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12539" w14:textId="77777777" w:rsidR="007F0D9D" w:rsidRDefault="007F0D9D" w:rsidP="00F76A1E">
      <w:pPr>
        <w:shd w:val="clear" w:color="auto" w:fill="FFFFFF"/>
        <w:jc w:val="center"/>
        <w:rPr>
          <w:rFonts w:ascii="Arial" w:hAnsi="Arial" w:cs="Arial"/>
          <w:b/>
          <w:bCs/>
          <w:color w:val="222222"/>
          <w:u w:val="single"/>
        </w:rPr>
      </w:pPr>
    </w:p>
    <w:p w14:paraId="27212C58" w14:textId="77777777" w:rsidR="007F0D9D" w:rsidRDefault="007F0D9D" w:rsidP="00F76A1E">
      <w:pPr>
        <w:shd w:val="clear" w:color="auto" w:fill="FFFFFF"/>
        <w:jc w:val="center"/>
        <w:rPr>
          <w:rFonts w:ascii="Arial" w:hAnsi="Arial" w:cs="Arial"/>
          <w:b/>
          <w:bCs/>
          <w:color w:val="222222"/>
          <w:u w:val="single"/>
        </w:rPr>
      </w:pPr>
    </w:p>
    <w:p w14:paraId="3EAEFB9E" w14:textId="77777777" w:rsidR="007F0D9D" w:rsidRDefault="007F0D9D" w:rsidP="00F76A1E">
      <w:pPr>
        <w:shd w:val="clear" w:color="auto" w:fill="FFFFFF"/>
        <w:jc w:val="center"/>
        <w:rPr>
          <w:rFonts w:ascii="Arial" w:hAnsi="Arial" w:cs="Arial"/>
          <w:b/>
          <w:bCs/>
          <w:color w:val="222222"/>
          <w:u w:val="single"/>
        </w:rPr>
      </w:pPr>
    </w:p>
    <w:p w14:paraId="48535ED6" w14:textId="77777777" w:rsidR="007F0D9D" w:rsidRDefault="007F0D9D" w:rsidP="00F76A1E">
      <w:pPr>
        <w:shd w:val="clear" w:color="auto" w:fill="FFFFFF"/>
        <w:jc w:val="center"/>
        <w:rPr>
          <w:rFonts w:ascii="Arial" w:hAnsi="Arial" w:cs="Arial"/>
          <w:b/>
          <w:bCs/>
          <w:color w:val="222222"/>
          <w:u w:val="single"/>
        </w:rPr>
      </w:pPr>
    </w:p>
    <w:p w14:paraId="416A1AA6" w14:textId="77777777" w:rsidR="007F0D9D" w:rsidRDefault="007F0D9D" w:rsidP="00F76A1E">
      <w:pPr>
        <w:shd w:val="clear" w:color="auto" w:fill="FFFFFF"/>
        <w:jc w:val="center"/>
        <w:rPr>
          <w:rFonts w:ascii="Arial" w:hAnsi="Arial" w:cs="Arial"/>
          <w:b/>
          <w:bCs/>
          <w:color w:val="222222"/>
          <w:u w:val="single"/>
        </w:rPr>
      </w:pPr>
    </w:p>
    <w:p w14:paraId="1E8D2328" w14:textId="77777777" w:rsidR="007F0D9D" w:rsidRDefault="007F0D9D" w:rsidP="00F76A1E">
      <w:pPr>
        <w:shd w:val="clear" w:color="auto" w:fill="FFFFFF"/>
        <w:jc w:val="center"/>
        <w:rPr>
          <w:rFonts w:ascii="Arial" w:hAnsi="Arial" w:cs="Arial"/>
          <w:b/>
          <w:bCs/>
          <w:color w:val="222222"/>
          <w:u w:val="single"/>
        </w:rPr>
      </w:pPr>
    </w:p>
    <w:p w14:paraId="278A68A2" w14:textId="77777777" w:rsidR="007F0D9D" w:rsidRDefault="007F0D9D" w:rsidP="00F76A1E">
      <w:pPr>
        <w:shd w:val="clear" w:color="auto" w:fill="FFFFFF"/>
        <w:jc w:val="center"/>
        <w:rPr>
          <w:rFonts w:ascii="Arial" w:hAnsi="Arial" w:cs="Arial"/>
          <w:b/>
          <w:bCs/>
          <w:color w:val="222222"/>
          <w:u w:val="single"/>
        </w:rPr>
      </w:pPr>
    </w:p>
    <w:p w14:paraId="03DCE40D" w14:textId="7A0DB729" w:rsidR="007F0D9D" w:rsidRPr="007F0D9D" w:rsidRDefault="007F0D9D" w:rsidP="00F76A1E">
      <w:pPr>
        <w:shd w:val="clear" w:color="auto" w:fill="FFFFFF"/>
        <w:jc w:val="center"/>
        <w:rPr>
          <w:rFonts w:ascii="Arial" w:hAnsi="Arial" w:cs="Arial"/>
          <w:b/>
          <w:bCs/>
          <w:color w:val="222222"/>
          <w:sz w:val="56"/>
          <w:szCs w:val="56"/>
          <w:u w:val="single"/>
        </w:rPr>
      </w:pPr>
      <w:r w:rsidRPr="007F0D9D">
        <w:rPr>
          <w:rFonts w:ascii="Arial" w:hAnsi="Arial" w:cs="Arial"/>
          <w:b/>
          <w:bCs/>
          <w:color w:val="222222"/>
          <w:sz w:val="56"/>
          <w:szCs w:val="56"/>
          <w:u w:val="single"/>
        </w:rPr>
        <w:t>INSPIRER TEENS SYLLABUS</w:t>
      </w:r>
    </w:p>
    <w:p w14:paraId="4C2567FE" w14:textId="77777777" w:rsidR="007F0D9D" w:rsidRDefault="007F0D9D" w:rsidP="00F76A1E">
      <w:pPr>
        <w:shd w:val="clear" w:color="auto" w:fill="FFFFFF"/>
        <w:jc w:val="center"/>
        <w:rPr>
          <w:rFonts w:ascii="Arial" w:hAnsi="Arial" w:cs="Arial"/>
          <w:b/>
          <w:bCs/>
          <w:color w:val="222222"/>
          <w:u w:val="single"/>
        </w:rPr>
      </w:pPr>
    </w:p>
    <w:p w14:paraId="521347A0" w14:textId="77777777" w:rsidR="007F0D9D" w:rsidRDefault="007F0D9D" w:rsidP="00F76A1E">
      <w:pPr>
        <w:shd w:val="clear" w:color="auto" w:fill="FFFFFF"/>
        <w:jc w:val="center"/>
        <w:rPr>
          <w:rFonts w:ascii="Arial" w:hAnsi="Arial" w:cs="Arial"/>
          <w:b/>
          <w:bCs/>
          <w:color w:val="222222"/>
          <w:u w:val="single"/>
        </w:rPr>
      </w:pPr>
    </w:p>
    <w:p w14:paraId="48AFA27C" w14:textId="77777777" w:rsidR="007F0D9D" w:rsidRDefault="007F0D9D" w:rsidP="00F76A1E">
      <w:pPr>
        <w:shd w:val="clear" w:color="auto" w:fill="FFFFFF"/>
        <w:jc w:val="center"/>
        <w:rPr>
          <w:rFonts w:ascii="Arial" w:hAnsi="Arial" w:cs="Arial"/>
          <w:b/>
          <w:bCs/>
          <w:color w:val="222222"/>
          <w:u w:val="single"/>
        </w:rPr>
      </w:pPr>
    </w:p>
    <w:p w14:paraId="14F95554" w14:textId="77777777" w:rsidR="007F0D9D" w:rsidRDefault="007F0D9D" w:rsidP="00F76A1E">
      <w:pPr>
        <w:shd w:val="clear" w:color="auto" w:fill="FFFFFF"/>
        <w:jc w:val="center"/>
        <w:rPr>
          <w:rFonts w:ascii="Arial" w:hAnsi="Arial" w:cs="Arial"/>
          <w:b/>
          <w:bCs/>
          <w:color w:val="222222"/>
          <w:u w:val="single"/>
        </w:rPr>
      </w:pPr>
    </w:p>
    <w:p w14:paraId="7B388904" w14:textId="77777777" w:rsidR="007F0D9D" w:rsidRDefault="007F0D9D" w:rsidP="00F76A1E">
      <w:pPr>
        <w:shd w:val="clear" w:color="auto" w:fill="FFFFFF"/>
        <w:jc w:val="center"/>
        <w:rPr>
          <w:rFonts w:ascii="Arial" w:hAnsi="Arial" w:cs="Arial"/>
          <w:b/>
          <w:bCs/>
          <w:color w:val="222222"/>
          <w:u w:val="single"/>
        </w:rPr>
      </w:pPr>
    </w:p>
    <w:p w14:paraId="2A6407F5" w14:textId="77777777" w:rsidR="007F0D9D" w:rsidRDefault="007F0D9D" w:rsidP="00F76A1E">
      <w:pPr>
        <w:shd w:val="clear" w:color="auto" w:fill="FFFFFF"/>
        <w:jc w:val="center"/>
        <w:rPr>
          <w:rFonts w:ascii="Arial" w:hAnsi="Arial" w:cs="Arial"/>
          <w:b/>
          <w:bCs/>
          <w:color w:val="222222"/>
          <w:u w:val="single"/>
        </w:rPr>
      </w:pPr>
    </w:p>
    <w:p w14:paraId="5A9201B1" w14:textId="4222ECAF" w:rsidR="007F0D9D" w:rsidRDefault="002A0307" w:rsidP="00F76A1E">
      <w:pPr>
        <w:shd w:val="clear" w:color="auto" w:fill="FFFFFF"/>
        <w:jc w:val="center"/>
        <w:rPr>
          <w:rFonts w:ascii="Arial" w:hAnsi="Arial" w:cs="Arial"/>
          <w:b/>
          <w:bCs/>
          <w:color w:val="222222"/>
          <w:u w:val="single"/>
        </w:rPr>
      </w:pPr>
      <w:r>
        <w:rPr>
          <w:rFonts w:ascii="Arial" w:hAnsi="Arial" w:cs="Arial"/>
          <w:b/>
          <w:bCs/>
          <w:noProof/>
          <w:color w:val="222222"/>
          <w:u w:val="single"/>
        </w:rPr>
        <w:drawing>
          <wp:inline distT="0" distB="0" distL="0" distR="0" wp14:anchorId="50DEC3F3" wp14:editId="5C52C107">
            <wp:extent cx="5727700" cy="381825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824.jpg"/>
                    <pic:cNvPicPr/>
                  </pic:nvPicPr>
                  <pic:blipFill>
                    <a:blip r:embed="rId7">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E57CC47" w14:textId="77777777" w:rsidR="007F0D9D" w:rsidRDefault="007F0D9D" w:rsidP="00F76A1E">
      <w:pPr>
        <w:shd w:val="clear" w:color="auto" w:fill="FFFFFF"/>
        <w:jc w:val="center"/>
        <w:rPr>
          <w:rFonts w:ascii="Arial" w:hAnsi="Arial" w:cs="Arial"/>
          <w:b/>
          <w:bCs/>
          <w:color w:val="222222"/>
          <w:u w:val="single"/>
        </w:rPr>
      </w:pPr>
    </w:p>
    <w:p w14:paraId="7944859F" w14:textId="77777777" w:rsidR="007F0D9D" w:rsidRDefault="007F0D9D" w:rsidP="00F76A1E">
      <w:pPr>
        <w:shd w:val="clear" w:color="auto" w:fill="FFFFFF"/>
        <w:jc w:val="center"/>
        <w:rPr>
          <w:rFonts w:ascii="Arial" w:hAnsi="Arial" w:cs="Arial"/>
          <w:b/>
          <w:bCs/>
          <w:color w:val="222222"/>
          <w:u w:val="single"/>
        </w:rPr>
      </w:pPr>
    </w:p>
    <w:p w14:paraId="54C7300D" w14:textId="77777777" w:rsidR="007F0D9D" w:rsidRDefault="007F0D9D" w:rsidP="00F76A1E">
      <w:pPr>
        <w:shd w:val="clear" w:color="auto" w:fill="FFFFFF"/>
        <w:jc w:val="center"/>
        <w:rPr>
          <w:rFonts w:ascii="Arial" w:hAnsi="Arial" w:cs="Arial"/>
          <w:b/>
          <w:bCs/>
          <w:color w:val="222222"/>
          <w:u w:val="single"/>
        </w:rPr>
      </w:pPr>
    </w:p>
    <w:p w14:paraId="788B5655" w14:textId="77777777" w:rsidR="007F0D9D" w:rsidRDefault="007F0D9D" w:rsidP="00F76A1E">
      <w:pPr>
        <w:shd w:val="clear" w:color="auto" w:fill="FFFFFF"/>
        <w:jc w:val="center"/>
        <w:rPr>
          <w:rFonts w:ascii="Arial" w:hAnsi="Arial" w:cs="Arial"/>
          <w:b/>
          <w:bCs/>
          <w:color w:val="222222"/>
          <w:u w:val="single"/>
        </w:rPr>
      </w:pPr>
    </w:p>
    <w:p w14:paraId="147C0580" w14:textId="77777777" w:rsidR="007F0D9D" w:rsidRDefault="007F0D9D" w:rsidP="00F76A1E">
      <w:pPr>
        <w:shd w:val="clear" w:color="auto" w:fill="FFFFFF"/>
        <w:jc w:val="center"/>
        <w:rPr>
          <w:rFonts w:ascii="Arial" w:hAnsi="Arial" w:cs="Arial"/>
          <w:b/>
          <w:bCs/>
          <w:color w:val="222222"/>
          <w:u w:val="single"/>
        </w:rPr>
      </w:pPr>
    </w:p>
    <w:p w14:paraId="74EBB479" w14:textId="77777777" w:rsidR="007F0D9D" w:rsidRDefault="007F0D9D" w:rsidP="00F76A1E">
      <w:pPr>
        <w:shd w:val="clear" w:color="auto" w:fill="FFFFFF"/>
        <w:jc w:val="center"/>
        <w:rPr>
          <w:rFonts w:ascii="Arial" w:hAnsi="Arial" w:cs="Arial"/>
          <w:b/>
          <w:bCs/>
          <w:color w:val="222222"/>
          <w:u w:val="single"/>
        </w:rPr>
      </w:pPr>
    </w:p>
    <w:p w14:paraId="11776FE9" w14:textId="77777777" w:rsidR="007F0D9D" w:rsidRDefault="007F0D9D" w:rsidP="00F76A1E">
      <w:pPr>
        <w:shd w:val="clear" w:color="auto" w:fill="FFFFFF"/>
        <w:jc w:val="center"/>
        <w:rPr>
          <w:rFonts w:ascii="Arial" w:hAnsi="Arial" w:cs="Arial"/>
          <w:b/>
          <w:bCs/>
          <w:color w:val="222222"/>
          <w:u w:val="single"/>
        </w:rPr>
      </w:pPr>
    </w:p>
    <w:p w14:paraId="2E0CEB21" w14:textId="77777777" w:rsidR="007F0D9D" w:rsidRDefault="007F0D9D" w:rsidP="00F76A1E">
      <w:pPr>
        <w:shd w:val="clear" w:color="auto" w:fill="FFFFFF"/>
        <w:jc w:val="center"/>
        <w:rPr>
          <w:rFonts w:ascii="Arial" w:hAnsi="Arial" w:cs="Arial"/>
          <w:b/>
          <w:bCs/>
          <w:color w:val="222222"/>
          <w:u w:val="single"/>
        </w:rPr>
      </w:pPr>
    </w:p>
    <w:p w14:paraId="40A50E48" w14:textId="77777777" w:rsidR="007F0D9D" w:rsidRDefault="007F0D9D" w:rsidP="00F76A1E">
      <w:pPr>
        <w:shd w:val="clear" w:color="auto" w:fill="FFFFFF"/>
        <w:jc w:val="center"/>
        <w:rPr>
          <w:rFonts w:ascii="Arial" w:hAnsi="Arial" w:cs="Arial"/>
          <w:b/>
          <w:bCs/>
          <w:color w:val="222222"/>
          <w:u w:val="single"/>
        </w:rPr>
      </w:pPr>
    </w:p>
    <w:p w14:paraId="1721A9F7" w14:textId="77777777" w:rsidR="007F0D9D" w:rsidRDefault="007F0D9D" w:rsidP="00F76A1E">
      <w:pPr>
        <w:shd w:val="clear" w:color="auto" w:fill="FFFFFF"/>
        <w:jc w:val="center"/>
        <w:rPr>
          <w:rFonts w:ascii="Arial" w:hAnsi="Arial" w:cs="Arial"/>
          <w:b/>
          <w:bCs/>
          <w:color w:val="222222"/>
          <w:u w:val="single"/>
        </w:rPr>
      </w:pPr>
      <w:bookmarkStart w:id="0" w:name="_GoBack"/>
      <w:bookmarkEnd w:id="0"/>
    </w:p>
    <w:p w14:paraId="018218FD" w14:textId="77777777" w:rsidR="007F0D9D" w:rsidRDefault="007F0D9D" w:rsidP="00F76A1E">
      <w:pPr>
        <w:shd w:val="clear" w:color="auto" w:fill="FFFFFF"/>
        <w:jc w:val="center"/>
        <w:rPr>
          <w:rFonts w:ascii="Arial" w:hAnsi="Arial" w:cs="Arial"/>
          <w:b/>
          <w:bCs/>
          <w:color w:val="222222"/>
          <w:u w:val="single"/>
        </w:rPr>
      </w:pPr>
    </w:p>
    <w:p w14:paraId="7705547C" w14:textId="77777777" w:rsidR="007F0D9D" w:rsidRDefault="007F0D9D" w:rsidP="00F76A1E">
      <w:pPr>
        <w:shd w:val="clear" w:color="auto" w:fill="FFFFFF"/>
        <w:jc w:val="center"/>
        <w:rPr>
          <w:rFonts w:ascii="Arial" w:hAnsi="Arial" w:cs="Arial"/>
          <w:b/>
          <w:bCs/>
          <w:color w:val="222222"/>
          <w:u w:val="single"/>
        </w:rPr>
      </w:pPr>
    </w:p>
    <w:p w14:paraId="22870A31" w14:textId="77777777" w:rsidR="007F0D9D" w:rsidRDefault="007F0D9D" w:rsidP="00F76A1E">
      <w:pPr>
        <w:shd w:val="clear" w:color="auto" w:fill="FFFFFF"/>
        <w:jc w:val="center"/>
        <w:rPr>
          <w:rFonts w:ascii="Arial" w:hAnsi="Arial" w:cs="Arial"/>
          <w:b/>
          <w:bCs/>
          <w:color w:val="222222"/>
          <w:u w:val="single"/>
        </w:rPr>
      </w:pPr>
    </w:p>
    <w:p w14:paraId="7DE94BCB" w14:textId="77777777" w:rsidR="007F0D9D" w:rsidRDefault="007F0D9D" w:rsidP="00F76A1E">
      <w:pPr>
        <w:shd w:val="clear" w:color="auto" w:fill="FFFFFF"/>
        <w:jc w:val="center"/>
        <w:rPr>
          <w:rFonts w:ascii="Arial" w:hAnsi="Arial" w:cs="Arial"/>
          <w:b/>
          <w:bCs/>
          <w:color w:val="222222"/>
          <w:u w:val="single"/>
        </w:rPr>
      </w:pPr>
    </w:p>
    <w:p w14:paraId="3EDE76A0" w14:textId="77777777" w:rsidR="00F76A1E" w:rsidRDefault="00F76A1E" w:rsidP="00F76A1E">
      <w:pPr>
        <w:shd w:val="clear" w:color="auto" w:fill="FFFFFF"/>
        <w:jc w:val="center"/>
        <w:rPr>
          <w:rFonts w:ascii="Arial" w:hAnsi="Arial" w:cs="Arial"/>
          <w:b/>
          <w:bCs/>
          <w:color w:val="222222"/>
          <w:u w:val="single"/>
        </w:rPr>
      </w:pPr>
      <w:r w:rsidRPr="00F76A1E">
        <w:rPr>
          <w:rFonts w:ascii="Arial" w:hAnsi="Arial" w:cs="Arial"/>
          <w:b/>
          <w:bCs/>
          <w:color w:val="222222"/>
          <w:u w:val="single"/>
        </w:rPr>
        <w:t>The Inspirer Syllabus</w:t>
      </w:r>
    </w:p>
    <w:p w14:paraId="7779B542" w14:textId="77777777" w:rsidR="000E67C0" w:rsidRDefault="000E67C0" w:rsidP="00F76A1E">
      <w:pPr>
        <w:shd w:val="clear" w:color="auto" w:fill="FFFFFF"/>
        <w:jc w:val="center"/>
        <w:rPr>
          <w:rFonts w:ascii="Arial" w:hAnsi="Arial" w:cs="Arial"/>
          <w:b/>
          <w:bCs/>
          <w:color w:val="222222"/>
          <w:u w:val="single"/>
        </w:rPr>
      </w:pPr>
    </w:p>
    <w:p w14:paraId="132B9CB7" w14:textId="77777777" w:rsidR="006E0B78" w:rsidRDefault="006E0B78" w:rsidP="006E0B78">
      <w:pPr>
        <w:pStyle w:val="NormalWeb"/>
        <w:shd w:val="clear" w:color="auto" w:fill="FFFFFF"/>
        <w:spacing w:before="0" w:beforeAutospacing="0" w:after="0" w:afterAutospacing="0"/>
      </w:pPr>
      <w:r>
        <w:rPr>
          <w:rFonts w:ascii="Arial" w:hAnsi="Arial" w:cs="Arial"/>
          <w:b/>
          <w:bCs/>
          <w:color w:val="222222"/>
          <w:u w:val="single"/>
        </w:rPr>
        <w:t>Course breakdown</w:t>
      </w:r>
    </w:p>
    <w:p w14:paraId="0B27D626" w14:textId="77777777" w:rsidR="006E0B78" w:rsidRDefault="006E0B78" w:rsidP="006E0B78">
      <w:pPr>
        <w:pStyle w:val="NormalWeb"/>
        <w:shd w:val="clear" w:color="auto" w:fill="FFFFFF"/>
        <w:spacing w:before="0" w:beforeAutospacing="0" w:after="0" w:afterAutospacing="0"/>
      </w:pPr>
      <w:r>
        <w:t> </w:t>
      </w:r>
    </w:p>
    <w:p w14:paraId="124F3617" w14:textId="77777777" w:rsidR="006E0B78" w:rsidRDefault="006E0B78" w:rsidP="006E0B78">
      <w:pPr>
        <w:pStyle w:val="NormalWeb"/>
        <w:shd w:val="clear" w:color="auto" w:fill="FFFFFF"/>
        <w:spacing w:before="0" w:beforeAutospacing="0" w:after="0" w:afterAutospacing="0"/>
      </w:pPr>
      <w:r>
        <w:rPr>
          <w:rFonts w:ascii="Arial" w:hAnsi="Arial" w:cs="Arial"/>
          <w:color w:val="222222"/>
        </w:rPr>
        <w:t>The course has been broken down into 4 24 hour modules to:</w:t>
      </w:r>
    </w:p>
    <w:p w14:paraId="03DAD25F" w14:textId="77777777" w:rsidR="006E0B78" w:rsidRDefault="006E0B78" w:rsidP="006E0B78">
      <w:pPr>
        <w:pStyle w:val="NormalWeb"/>
        <w:shd w:val="clear" w:color="auto" w:fill="FFFFFF"/>
        <w:spacing w:before="0" w:beforeAutospacing="0" w:after="0" w:afterAutospacing="0"/>
      </w:pPr>
      <w:r>
        <w:t> </w:t>
      </w:r>
    </w:p>
    <w:p w14:paraId="7CC53AF5" w14:textId="77777777" w:rsidR="006E0B78" w:rsidRDefault="006E0B78" w:rsidP="006E0B78">
      <w:pPr>
        <w:pStyle w:val="NormalWeb"/>
        <w:shd w:val="clear" w:color="auto" w:fill="FFFFFF"/>
        <w:spacing w:before="0" w:beforeAutospacing="0" w:after="0" w:afterAutospacing="0"/>
      </w:pPr>
      <w:r>
        <w:rPr>
          <w:rFonts w:ascii="Arial" w:hAnsi="Arial" w:cs="Arial"/>
          <w:color w:val="222222"/>
        </w:rPr>
        <w:t>1: Enable prospective students to learn at their own pace</w:t>
      </w:r>
    </w:p>
    <w:p w14:paraId="3573CEE7" w14:textId="77777777" w:rsidR="006E0B78" w:rsidRDefault="006E0B78" w:rsidP="006E0B78">
      <w:pPr>
        <w:pStyle w:val="NormalWeb"/>
        <w:shd w:val="clear" w:color="auto" w:fill="FFFFFF"/>
        <w:spacing w:before="0" w:beforeAutospacing="0" w:after="0" w:afterAutospacing="0"/>
      </w:pPr>
      <w:r>
        <w:rPr>
          <w:rFonts w:ascii="Arial" w:hAnsi="Arial" w:cs="Arial"/>
          <w:color w:val="222222"/>
        </w:rPr>
        <w:t>2: To allow students to digest and absorb the material in their own bodies and daily life which is essential</w:t>
      </w:r>
    </w:p>
    <w:p w14:paraId="36D53E2C" w14:textId="77777777" w:rsidR="006E0B78" w:rsidRDefault="006E0B78" w:rsidP="006E0B78">
      <w:pPr>
        <w:pStyle w:val="NormalWeb"/>
        <w:shd w:val="clear" w:color="auto" w:fill="FFFFFF"/>
        <w:spacing w:before="0" w:beforeAutospacing="0" w:after="0" w:afterAutospacing="0"/>
      </w:pPr>
      <w:r>
        <w:rPr>
          <w:rFonts w:ascii="Arial" w:hAnsi="Arial" w:cs="Arial"/>
          <w:color w:val="222222"/>
        </w:rPr>
        <w:t>3: Give students the time they really need to understand the complexities of teenage development which takes time and practice</w:t>
      </w:r>
    </w:p>
    <w:p w14:paraId="2DBEF80D" w14:textId="77777777" w:rsidR="006E0B78" w:rsidRDefault="006E0B78" w:rsidP="006E0B78">
      <w:pPr>
        <w:pStyle w:val="NormalWeb"/>
        <w:shd w:val="clear" w:color="auto" w:fill="FFFFFF"/>
        <w:spacing w:before="0" w:beforeAutospacing="0" w:after="0" w:afterAutospacing="0"/>
      </w:pPr>
      <w:r>
        <w:t> </w:t>
      </w:r>
    </w:p>
    <w:p w14:paraId="123ECAF0" w14:textId="67F2E8AB" w:rsidR="006E0B78" w:rsidRDefault="006E0B78" w:rsidP="006E0B78">
      <w:pPr>
        <w:pStyle w:val="NormalWeb"/>
        <w:shd w:val="clear" w:color="auto" w:fill="FFFFFF"/>
        <w:spacing w:before="0" w:beforeAutospacing="0" w:after="0" w:afterAutospacing="0"/>
      </w:pPr>
      <w:r>
        <w:rPr>
          <w:rFonts w:ascii="Arial" w:hAnsi="Arial" w:cs="Arial"/>
          <w:color w:val="222222"/>
        </w:rPr>
        <w:t xml:space="preserve">Unlike any other course out </w:t>
      </w:r>
      <w:r w:rsidR="007F3CE7">
        <w:rPr>
          <w:rFonts w:ascii="Arial" w:hAnsi="Arial" w:cs="Arial"/>
          <w:color w:val="222222"/>
        </w:rPr>
        <w:t>their</w:t>
      </w:r>
      <w:r>
        <w:rPr>
          <w:rFonts w:ascii="Arial" w:hAnsi="Arial" w:cs="Arial"/>
          <w:color w:val="222222"/>
        </w:rPr>
        <w:t xml:space="preserve"> Inspirer encompasses a range of disciplines including yoga, </w:t>
      </w:r>
      <w:r w:rsidR="007F3CE7">
        <w:rPr>
          <w:rFonts w:ascii="Arial" w:hAnsi="Arial" w:cs="Arial"/>
          <w:color w:val="222222"/>
        </w:rPr>
        <w:t>Pilates</w:t>
      </w:r>
      <w:r>
        <w:rPr>
          <w:rFonts w:ascii="Arial" w:hAnsi="Arial" w:cs="Arial"/>
          <w:color w:val="222222"/>
        </w:rPr>
        <w:t>, energetic anatomy, partner work, natural movement and personal development.  This is to equip prospective teachers with a real wealth of skills that will enable them to:</w:t>
      </w:r>
    </w:p>
    <w:p w14:paraId="0DFC2638" w14:textId="77777777" w:rsidR="006E0B78" w:rsidRDefault="006E0B78" w:rsidP="006E0B78">
      <w:pPr>
        <w:pStyle w:val="NormalWeb"/>
        <w:shd w:val="clear" w:color="auto" w:fill="FFFFFF"/>
        <w:spacing w:before="0" w:beforeAutospacing="0" w:after="0" w:afterAutospacing="0"/>
      </w:pPr>
      <w:r>
        <w:t> </w:t>
      </w:r>
    </w:p>
    <w:p w14:paraId="1D52DB55" w14:textId="77777777" w:rsidR="006E0B78" w:rsidRDefault="006E0B78" w:rsidP="006E0B78">
      <w:pPr>
        <w:pStyle w:val="NormalWeb"/>
        <w:shd w:val="clear" w:color="auto" w:fill="FFFFFF"/>
        <w:spacing w:before="0" w:beforeAutospacing="0" w:after="0" w:afterAutospacing="0"/>
      </w:pPr>
      <w:r>
        <w:rPr>
          <w:rFonts w:ascii="Arial" w:hAnsi="Arial" w:cs="Arial"/>
          <w:color w:val="222222"/>
        </w:rPr>
        <w:t>1: Understand the challenges that young people and those who work with them face</w:t>
      </w:r>
    </w:p>
    <w:p w14:paraId="0EB50D12" w14:textId="77777777" w:rsidR="006E0B78" w:rsidRDefault="006E0B78" w:rsidP="006E0B78">
      <w:pPr>
        <w:pStyle w:val="NormalWeb"/>
        <w:shd w:val="clear" w:color="auto" w:fill="FFFFFF"/>
        <w:spacing w:before="0" w:beforeAutospacing="0" w:after="0" w:afterAutospacing="0"/>
      </w:pPr>
      <w:r>
        <w:rPr>
          <w:rFonts w:ascii="Arial" w:hAnsi="Arial" w:cs="Arial"/>
          <w:color w:val="222222"/>
        </w:rPr>
        <w:t>2:  Understand how these challenges manifest on both a physical, physiological, mental and emotional level</w:t>
      </w:r>
    </w:p>
    <w:p w14:paraId="52C32010" w14:textId="77777777" w:rsidR="006E0B78" w:rsidRDefault="006E0B78" w:rsidP="006E0B78">
      <w:pPr>
        <w:pStyle w:val="NormalWeb"/>
        <w:shd w:val="clear" w:color="auto" w:fill="FFFFFF"/>
        <w:spacing w:before="0" w:beforeAutospacing="0" w:after="0" w:afterAutospacing="0"/>
      </w:pPr>
      <w:r>
        <w:rPr>
          <w:rFonts w:ascii="Arial" w:hAnsi="Arial" w:cs="Arial"/>
          <w:color w:val="222222"/>
        </w:rPr>
        <w:t xml:space="preserve">3: To understand how to identify physical, physiological, mental and emotional challenges in young people </w:t>
      </w:r>
    </w:p>
    <w:p w14:paraId="22B1EC51" w14:textId="77777777" w:rsidR="006E0B78" w:rsidRDefault="006E0B78" w:rsidP="006E0B78">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4: To create lesson plans that are relevant, fun and supportive </w:t>
      </w:r>
    </w:p>
    <w:p w14:paraId="1EC3A57C" w14:textId="77777777" w:rsidR="006E289D" w:rsidRDefault="006E289D" w:rsidP="006E0B78">
      <w:pPr>
        <w:pStyle w:val="NormalWeb"/>
        <w:shd w:val="clear" w:color="auto" w:fill="FFFFFF"/>
        <w:spacing w:before="0" w:beforeAutospacing="0" w:after="0" w:afterAutospacing="0"/>
        <w:rPr>
          <w:rFonts w:ascii="Arial" w:hAnsi="Arial" w:cs="Arial"/>
          <w:color w:val="222222"/>
        </w:rPr>
      </w:pPr>
    </w:p>
    <w:p w14:paraId="5C06961C" w14:textId="676B9859" w:rsidR="00185060" w:rsidRDefault="00185060" w:rsidP="006E0B78">
      <w:pPr>
        <w:pStyle w:val="NormalWeb"/>
        <w:shd w:val="clear" w:color="auto" w:fill="FFFFFF"/>
        <w:spacing w:before="0" w:beforeAutospacing="0" w:after="0" w:afterAutospacing="0"/>
        <w:rPr>
          <w:rFonts w:ascii="Arial" w:hAnsi="Arial" w:cs="Arial"/>
          <w:b/>
          <w:bCs/>
          <w:color w:val="222222"/>
          <w:u w:val="single"/>
        </w:rPr>
      </w:pPr>
      <w:r>
        <w:rPr>
          <w:rFonts w:ascii="Arial" w:hAnsi="Arial" w:cs="Arial"/>
          <w:b/>
          <w:bCs/>
          <w:color w:val="222222"/>
          <w:u w:val="single"/>
        </w:rPr>
        <w:t>Who teaches what?</w:t>
      </w:r>
    </w:p>
    <w:p w14:paraId="567BD372" w14:textId="77777777" w:rsidR="00185060" w:rsidRPr="00185060" w:rsidRDefault="00185060" w:rsidP="006E0B78">
      <w:pPr>
        <w:pStyle w:val="NormalWeb"/>
        <w:shd w:val="clear" w:color="auto" w:fill="FFFFFF"/>
        <w:spacing w:before="0" w:beforeAutospacing="0" w:after="0" w:afterAutospacing="0"/>
        <w:rPr>
          <w:rFonts w:ascii="Arial" w:hAnsi="Arial" w:cs="Arial"/>
          <w:b/>
          <w:bCs/>
          <w:color w:val="222222"/>
          <w:u w:val="single"/>
        </w:rPr>
      </w:pPr>
    </w:p>
    <w:p w14:paraId="52B05984" w14:textId="77777777" w:rsidR="006E289D" w:rsidRDefault="006E289D" w:rsidP="006E0B78">
      <w:pPr>
        <w:pStyle w:val="NormalWeb"/>
        <w:shd w:val="clear" w:color="auto" w:fill="FFFFFF"/>
        <w:spacing w:before="0" w:beforeAutospacing="0" w:after="0" w:afterAutospacing="0"/>
        <w:rPr>
          <w:rFonts w:ascii="Arial" w:hAnsi="Arial" w:cs="Arial"/>
          <w:color w:val="222222"/>
        </w:rPr>
      </w:pPr>
      <w:r>
        <w:rPr>
          <w:rFonts w:ascii="Arial" w:hAnsi="Arial" w:cs="Arial"/>
          <w:color w:val="222222"/>
        </w:rPr>
        <w:t>At least 70% of the course is taught by a YAP principal teacher</w:t>
      </w:r>
      <w:r w:rsidR="002F4AE0">
        <w:rPr>
          <w:rFonts w:ascii="Arial" w:hAnsi="Arial" w:cs="Arial"/>
          <w:color w:val="222222"/>
        </w:rPr>
        <w:t xml:space="preserve">. </w:t>
      </w:r>
    </w:p>
    <w:p w14:paraId="666E17D8" w14:textId="77777777" w:rsidR="00185060" w:rsidRDefault="00185060" w:rsidP="006E0B78">
      <w:pPr>
        <w:pStyle w:val="NormalWeb"/>
        <w:shd w:val="clear" w:color="auto" w:fill="FFFFFF"/>
        <w:spacing w:before="0" w:beforeAutospacing="0" w:after="0" w:afterAutospacing="0"/>
        <w:rPr>
          <w:rFonts w:ascii="Arial" w:hAnsi="Arial" w:cs="Arial"/>
          <w:color w:val="222222"/>
        </w:rPr>
      </w:pPr>
    </w:p>
    <w:p w14:paraId="2895B88D" w14:textId="3764A848" w:rsidR="00185060" w:rsidRDefault="00185060" w:rsidP="006E0B78">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Elena </w:t>
      </w:r>
      <w:proofErr w:type="spellStart"/>
      <w:r>
        <w:rPr>
          <w:rFonts w:ascii="Arial" w:hAnsi="Arial" w:cs="Arial"/>
          <w:color w:val="222222"/>
        </w:rPr>
        <w:t>Voyce</w:t>
      </w:r>
      <w:proofErr w:type="spellEnd"/>
      <w:r>
        <w:rPr>
          <w:rFonts w:ascii="Arial" w:hAnsi="Arial" w:cs="Arial"/>
          <w:color w:val="222222"/>
        </w:rPr>
        <w:t xml:space="preserve">, the founder of Inspirer teaches the whole of the second module of the course. This is her specialism and no one can teach this part of the course better than her. </w:t>
      </w:r>
    </w:p>
    <w:p w14:paraId="48587996" w14:textId="77777777" w:rsidR="00185060" w:rsidRDefault="00185060" w:rsidP="006E0B78">
      <w:pPr>
        <w:pStyle w:val="NormalWeb"/>
        <w:shd w:val="clear" w:color="auto" w:fill="FFFFFF"/>
        <w:spacing w:before="0" w:beforeAutospacing="0" w:after="0" w:afterAutospacing="0"/>
        <w:rPr>
          <w:rFonts w:ascii="Arial" w:hAnsi="Arial" w:cs="Arial"/>
          <w:color w:val="222222"/>
        </w:rPr>
      </w:pPr>
    </w:p>
    <w:p w14:paraId="1972B331" w14:textId="2279E358" w:rsidR="00185060" w:rsidRDefault="00185060" w:rsidP="006E0B78">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Amy Zara and Rebecca Hannah teach the other 3 modules, splitting up their strengths to deliver you the strongest teaching they can. They have had the most experience teaching young people in school settings and therefore, are the best people to deliver these aspects of the course. </w:t>
      </w:r>
    </w:p>
    <w:p w14:paraId="39135A72" w14:textId="77777777" w:rsidR="00185060" w:rsidRDefault="00185060" w:rsidP="006E0B78">
      <w:pPr>
        <w:pStyle w:val="NormalWeb"/>
        <w:shd w:val="clear" w:color="auto" w:fill="FFFFFF"/>
        <w:spacing w:before="0" w:beforeAutospacing="0" w:after="0" w:afterAutospacing="0"/>
        <w:rPr>
          <w:rFonts w:ascii="Arial" w:hAnsi="Arial" w:cs="Arial"/>
          <w:color w:val="222222"/>
        </w:rPr>
      </w:pPr>
    </w:p>
    <w:p w14:paraId="0639372E" w14:textId="52775A42" w:rsidR="00185060" w:rsidRPr="00185060" w:rsidRDefault="00185060" w:rsidP="00185060">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Jesse Saunders and Ryan Cardlon-Miah bestowed the partner work and natural movement to us and to honour their amazing contribution to our course one of them will come in to teach 2 hours to you. If Jesse teaches it will be the partner work, if Ryan teaches it will be the natural movement. Rebecca and Amy will then teach you how to make these disciplines relevant to teenagers. </w:t>
      </w:r>
    </w:p>
    <w:p w14:paraId="52670421" w14:textId="108349F5" w:rsidR="006E0B78" w:rsidRDefault="006E0B78" w:rsidP="006E0B78">
      <w:pPr>
        <w:pStyle w:val="NormalWeb"/>
        <w:shd w:val="clear" w:color="auto" w:fill="FFFFFF"/>
        <w:spacing w:before="0" w:beforeAutospacing="0" w:after="0" w:afterAutospacing="0"/>
      </w:pPr>
      <w:r>
        <w:t> </w:t>
      </w:r>
      <w:r w:rsidR="00F53ECC">
        <w:rPr>
          <w:noProof/>
        </w:rPr>
        <w:drawing>
          <wp:anchor distT="0" distB="0" distL="114300" distR="114300" simplePos="0" relativeHeight="251658240" behindDoc="0" locked="0" layoutInCell="1" allowOverlap="1" wp14:anchorId="5652C446" wp14:editId="425BC234">
            <wp:simplePos x="0" y="0"/>
            <wp:positionH relativeFrom="margin">
              <wp:align>center</wp:align>
            </wp:positionH>
            <wp:positionV relativeFrom="margin">
              <wp:align>bottom</wp:align>
            </wp:positionV>
            <wp:extent cx="1951990" cy="139890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 page photo.jpg"/>
                    <pic:cNvPicPr/>
                  </pic:nvPicPr>
                  <pic:blipFill>
                    <a:blip r:embed="rId8">
                      <a:extLst>
                        <a:ext uri="{28A0092B-C50C-407E-A947-70E740481C1C}">
                          <a14:useLocalDpi xmlns:a14="http://schemas.microsoft.com/office/drawing/2010/main" val="0"/>
                        </a:ext>
                      </a:extLst>
                    </a:blip>
                    <a:stretch>
                      <a:fillRect/>
                    </a:stretch>
                  </pic:blipFill>
                  <pic:spPr>
                    <a:xfrm>
                      <a:off x="0" y="0"/>
                      <a:ext cx="1951990" cy="1398905"/>
                    </a:xfrm>
                    <a:prstGeom prst="rect">
                      <a:avLst/>
                    </a:prstGeom>
                  </pic:spPr>
                </pic:pic>
              </a:graphicData>
            </a:graphic>
          </wp:anchor>
        </w:drawing>
      </w:r>
    </w:p>
    <w:p w14:paraId="100629C7" w14:textId="77777777" w:rsidR="00F53ECC" w:rsidRDefault="00F53ECC" w:rsidP="006E0B78">
      <w:pPr>
        <w:pStyle w:val="NormalWeb"/>
        <w:shd w:val="clear" w:color="auto" w:fill="FFFFFF"/>
        <w:spacing w:before="0" w:beforeAutospacing="0" w:after="0" w:afterAutospacing="0"/>
      </w:pPr>
    </w:p>
    <w:p w14:paraId="577D7808" w14:textId="77777777" w:rsidR="00F53ECC" w:rsidRDefault="00F53ECC" w:rsidP="006E0B78">
      <w:pPr>
        <w:pStyle w:val="NormalWeb"/>
        <w:shd w:val="clear" w:color="auto" w:fill="FFFFFF"/>
        <w:spacing w:before="0" w:beforeAutospacing="0" w:after="0" w:afterAutospacing="0"/>
      </w:pPr>
    </w:p>
    <w:p w14:paraId="0372A25A" w14:textId="77777777" w:rsidR="00F53ECC" w:rsidRDefault="00F53ECC" w:rsidP="006E0B78">
      <w:pPr>
        <w:pStyle w:val="NormalWeb"/>
        <w:shd w:val="clear" w:color="auto" w:fill="FFFFFF"/>
        <w:spacing w:before="0" w:beforeAutospacing="0" w:after="0" w:afterAutospacing="0"/>
      </w:pPr>
    </w:p>
    <w:p w14:paraId="5FCB0932" w14:textId="77777777" w:rsidR="00F53ECC" w:rsidRDefault="00F53ECC" w:rsidP="006E0B78">
      <w:pPr>
        <w:pStyle w:val="NormalWeb"/>
        <w:shd w:val="clear" w:color="auto" w:fill="FFFFFF"/>
        <w:spacing w:before="0" w:beforeAutospacing="0" w:after="0" w:afterAutospacing="0"/>
      </w:pPr>
    </w:p>
    <w:p w14:paraId="0B2CAD57" w14:textId="77777777" w:rsidR="00F53ECC" w:rsidRDefault="00F53ECC" w:rsidP="006E0B78">
      <w:pPr>
        <w:pStyle w:val="NormalWeb"/>
        <w:shd w:val="clear" w:color="auto" w:fill="FFFFFF"/>
        <w:spacing w:before="0" w:beforeAutospacing="0" w:after="0" w:afterAutospacing="0"/>
      </w:pPr>
    </w:p>
    <w:p w14:paraId="4C02A4D7" w14:textId="77777777" w:rsidR="00F53ECC" w:rsidRDefault="00F53ECC" w:rsidP="006E0B78">
      <w:pPr>
        <w:pStyle w:val="NormalWeb"/>
        <w:shd w:val="clear" w:color="auto" w:fill="FFFFFF"/>
        <w:spacing w:before="0" w:beforeAutospacing="0" w:after="0" w:afterAutospacing="0"/>
      </w:pPr>
    </w:p>
    <w:p w14:paraId="1C7ABBD3" w14:textId="77777777" w:rsidR="00F53ECC" w:rsidRDefault="00F53ECC" w:rsidP="006E0B78">
      <w:pPr>
        <w:pStyle w:val="NormalWeb"/>
        <w:shd w:val="clear" w:color="auto" w:fill="FFFFFF"/>
        <w:spacing w:before="0" w:beforeAutospacing="0" w:after="0" w:afterAutospacing="0"/>
      </w:pPr>
    </w:p>
    <w:p w14:paraId="55164466" w14:textId="77777777" w:rsidR="006E0B78" w:rsidRDefault="006E0B78" w:rsidP="006E0B78">
      <w:pPr>
        <w:pStyle w:val="NormalWeb"/>
        <w:shd w:val="clear" w:color="auto" w:fill="FFFFFF"/>
        <w:spacing w:before="0" w:beforeAutospacing="0" w:after="0" w:afterAutospacing="0"/>
      </w:pPr>
      <w:r>
        <w:rPr>
          <w:rFonts w:ascii="Arial" w:hAnsi="Arial" w:cs="Arial"/>
          <w:b/>
          <w:bCs/>
          <w:color w:val="222222"/>
          <w:u w:val="single"/>
        </w:rPr>
        <w:t>How the course works</w:t>
      </w:r>
    </w:p>
    <w:p w14:paraId="524AD1CC" w14:textId="77777777" w:rsidR="006E0B78" w:rsidRDefault="006E0B78" w:rsidP="006E0B78">
      <w:pPr>
        <w:pStyle w:val="NormalWeb"/>
        <w:shd w:val="clear" w:color="auto" w:fill="FFFFFF"/>
        <w:spacing w:before="0" w:beforeAutospacing="0" w:after="0" w:afterAutospacing="0"/>
      </w:pPr>
      <w:r>
        <w:t> </w:t>
      </w:r>
    </w:p>
    <w:p w14:paraId="6D6A168F" w14:textId="19F062B7" w:rsidR="009C3381" w:rsidRPr="009C3381" w:rsidRDefault="006E0B78" w:rsidP="009C3381">
      <w:pPr>
        <w:pStyle w:val="NormalWeb"/>
        <w:shd w:val="clear" w:color="auto" w:fill="FFFFFF"/>
        <w:spacing w:before="0" w:beforeAutospacing="0" w:after="0" w:afterAutospacing="0"/>
        <w:rPr>
          <w:rFonts w:ascii="Arial" w:hAnsi="Arial" w:cs="Arial"/>
          <w:color w:val="222222"/>
        </w:rPr>
      </w:pPr>
      <w:r>
        <w:rPr>
          <w:rFonts w:ascii="Arial" w:hAnsi="Arial" w:cs="Arial"/>
          <w:color w:val="222222"/>
        </w:rPr>
        <w:t>Inspirer is split into the following 4 modules each of which are run over 3 days and include 24 hours contact time with our course tutors</w:t>
      </w:r>
      <w:r w:rsidR="00185060">
        <w:rPr>
          <w:rFonts w:ascii="Arial" w:hAnsi="Arial" w:cs="Arial"/>
          <w:color w:val="222222"/>
        </w:rPr>
        <w:t xml:space="preserve"> making the total amount of contact hours 96</w:t>
      </w:r>
      <w:r w:rsidR="009C3381">
        <w:rPr>
          <w:rFonts w:ascii="Arial" w:hAnsi="Arial" w:cs="Arial"/>
          <w:color w:val="222222"/>
        </w:rPr>
        <w:t xml:space="preserve">. </w:t>
      </w:r>
    </w:p>
    <w:p w14:paraId="3665371C" w14:textId="77777777" w:rsidR="006E0B78" w:rsidRDefault="006E0B78" w:rsidP="006E0B78">
      <w:pPr>
        <w:pStyle w:val="NormalWeb"/>
        <w:shd w:val="clear" w:color="auto" w:fill="FFFFFF"/>
        <w:spacing w:before="0" w:beforeAutospacing="0" w:after="0" w:afterAutospacing="0"/>
      </w:pPr>
      <w:r>
        <w:t> </w:t>
      </w:r>
    </w:p>
    <w:p w14:paraId="64000848" w14:textId="6188FFF9" w:rsidR="006E0B78" w:rsidRDefault="007F3CE7" w:rsidP="006E0B78">
      <w:pPr>
        <w:pStyle w:val="NormalWeb"/>
        <w:shd w:val="clear" w:color="auto" w:fill="FFFFFF"/>
        <w:spacing w:before="0" w:beforeAutospacing="0" w:after="0" w:afterAutospacing="0"/>
      </w:pPr>
      <w:r>
        <w:rPr>
          <w:rFonts w:ascii="Arial" w:hAnsi="Arial" w:cs="Arial"/>
          <w:b/>
          <w:bCs/>
          <w:color w:val="222222"/>
        </w:rPr>
        <w:t>1: Inspirer</w:t>
      </w:r>
      <w:r w:rsidR="006E0B78">
        <w:rPr>
          <w:rFonts w:ascii="Arial" w:hAnsi="Arial" w:cs="Arial"/>
          <w:b/>
          <w:bCs/>
          <w:color w:val="222222"/>
        </w:rPr>
        <w:t xml:space="preserve"> Foundation</w:t>
      </w:r>
      <w:r w:rsidR="006E0B78">
        <w:rPr>
          <w:rFonts w:ascii="Arial" w:hAnsi="Arial" w:cs="Arial"/>
          <w:color w:val="222222"/>
        </w:rPr>
        <w:t>: An introduction to working with teens</w:t>
      </w:r>
    </w:p>
    <w:p w14:paraId="704AAD8F" w14:textId="77777777" w:rsidR="006E0B78" w:rsidRDefault="006E0B78" w:rsidP="006E0B78">
      <w:pPr>
        <w:pStyle w:val="NormalWeb"/>
        <w:shd w:val="clear" w:color="auto" w:fill="FFFFFF"/>
        <w:spacing w:before="0" w:beforeAutospacing="0" w:after="0" w:afterAutospacing="0"/>
      </w:pPr>
      <w:r>
        <w:t> </w:t>
      </w:r>
    </w:p>
    <w:p w14:paraId="7BF14D5E" w14:textId="77777777" w:rsidR="006E0B78" w:rsidRDefault="006E0B78" w:rsidP="006E0B78">
      <w:pPr>
        <w:pStyle w:val="NormalWeb"/>
        <w:shd w:val="clear" w:color="auto" w:fill="FFFFFF"/>
        <w:spacing w:before="0" w:beforeAutospacing="0" w:after="0" w:afterAutospacing="0"/>
      </w:pPr>
      <w:r>
        <w:rPr>
          <w:rFonts w:ascii="Arial" w:hAnsi="Arial" w:cs="Arial"/>
          <w:b/>
          <w:bCs/>
          <w:color w:val="222222"/>
        </w:rPr>
        <w:t xml:space="preserve">2: Inspirer Energetic Anatomy: </w:t>
      </w:r>
      <w:r>
        <w:rPr>
          <w:rFonts w:ascii="Arial" w:hAnsi="Arial" w:cs="Arial"/>
          <w:color w:val="222222"/>
        </w:rPr>
        <w:t>The connection to the Meridians</w:t>
      </w:r>
    </w:p>
    <w:p w14:paraId="73320A41" w14:textId="77777777" w:rsidR="006E0B78" w:rsidRDefault="006E0B78" w:rsidP="006E0B78">
      <w:pPr>
        <w:pStyle w:val="NormalWeb"/>
        <w:shd w:val="clear" w:color="auto" w:fill="FFFFFF"/>
        <w:spacing w:before="0" w:beforeAutospacing="0" w:after="0" w:afterAutospacing="0"/>
      </w:pPr>
      <w:r>
        <w:t> </w:t>
      </w:r>
    </w:p>
    <w:p w14:paraId="61C04A3C" w14:textId="30829723" w:rsidR="006E0B78" w:rsidRDefault="006E0B78" w:rsidP="006E0B78">
      <w:pPr>
        <w:pStyle w:val="NormalWeb"/>
        <w:shd w:val="clear" w:color="auto" w:fill="FFFFFF"/>
        <w:spacing w:before="0" w:beforeAutospacing="0" w:after="0" w:afterAutospacing="0"/>
      </w:pPr>
      <w:r>
        <w:rPr>
          <w:rFonts w:ascii="Arial" w:hAnsi="Arial" w:cs="Arial"/>
          <w:b/>
          <w:bCs/>
          <w:color w:val="222222"/>
        </w:rPr>
        <w:t>3</w:t>
      </w:r>
      <w:r w:rsidR="007F3CE7">
        <w:rPr>
          <w:rFonts w:ascii="Arial" w:hAnsi="Arial" w:cs="Arial"/>
          <w:b/>
          <w:bCs/>
          <w:color w:val="222222"/>
        </w:rPr>
        <w:t>: Inspirer</w:t>
      </w:r>
      <w:r>
        <w:rPr>
          <w:rFonts w:ascii="Arial" w:hAnsi="Arial" w:cs="Arial"/>
          <w:b/>
          <w:bCs/>
          <w:color w:val="222222"/>
        </w:rPr>
        <w:t>:</w:t>
      </w:r>
      <w:r>
        <w:rPr>
          <w:rFonts w:ascii="Arial" w:hAnsi="Arial" w:cs="Arial"/>
          <w:color w:val="222222"/>
        </w:rPr>
        <w:t xml:space="preserve"> </w:t>
      </w:r>
      <w:r>
        <w:rPr>
          <w:rFonts w:ascii="Arial" w:hAnsi="Arial" w:cs="Arial"/>
          <w:b/>
          <w:bCs/>
          <w:color w:val="222222"/>
        </w:rPr>
        <w:t xml:space="preserve">Partner Work and Natural Movement </w:t>
      </w:r>
    </w:p>
    <w:p w14:paraId="28ECCBEC" w14:textId="77777777" w:rsidR="006E0B78" w:rsidRDefault="006E0B78" w:rsidP="006E0B78">
      <w:pPr>
        <w:pStyle w:val="NormalWeb"/>
        <w:shd w:val="clear" w:color="auto" w:fill="FFFFFF"/>
        <w:spacing w:before="0" w:beforeAutospacing="0" w:after="0" w:afterAutospacing="0"/>
      </w:pPr>
      <w:r>
        <w:t> </w:t>
      </w:r>
    </w:p>
    <w:p w14:paraId="1F57D455" w14:textId="3C692647" w:rsidR="006E0B78" w:rsidRDefault="006E0B78" w:rsidP="006E0B78">
      <w:pPr>
        <w:pStyle w:val="NormalWeb"/>
        <w:shd w:val="clear" w:color="auto" w:fill="FFFFFF"/>
        <w:spacing w:before="0" w:beforeAutospacing="0" w:after="0" w:afterAutospacing="0"/>
        <w:rPr>
          <w:rFonts w:ascii="Arial" w:hAnsi="Arial" w:cs="Arial"/>
          <w:b/>
          <w:bCs/>
          <w:color w:val="222222"/>
        </w:rPr>
      </w:pPr>
      <w:r>
        <w:rPr>
          <w:rFonts w:ascii="Arial" w:hAnsi="Arial" w:cs="Arial"/>
          <w:b/>
          <w:bCs/>
          <w:color w:val="222222"/>
        </w:rPr>
        <w:t xml:space="preserve">4: Inspirer: </w:t>
      </w:r>
      <w:r w:rsidR="007F3CE7">
        <w:rPr>
          <w:rFonts w:ascii="Arial" w:hAnsi="Arial" w:cs="Arial"/>
          <w:b/>
          <w:bCs/>
          <w:color w:val="222222"/>
        </w:rPr>
        <w:t>Bespoken</w:t>
      </w:r>
      <w:r>
        <w:rPr>
          <w:rFonts w:ascii="Arial" w:hAnsi="Arial" w:cs="Arial"/>
          <w:b/>
          <w:bCs/>
          <w:color w:val="222222"/>
        </w:rPr>
        <w:t xml:space="preserve"> classes for physical, physiological, mental and emotional needs</w:t>
      </w:r>
    </w:p>
    <w:p w14:paraId="66273448" w14:textId="77777777" w:rsidR="009C3381" w:rsidRDefault="009C3381" w:rsidP="006E0B78">
      <w:pPr>
        <w:pStyle w:val="NormalWeb"/>
        <w:shd w:val="clear" w:color="auto" w:fill="FFFFFF"/>
        <w:spacing w:before="0" w:beforeAutospacing="0" w:after="0" w:afterAutospacing="0"/>
        <w:rPr>
          <w:rFonts w:ascii="Arial" w:hAnsi="Arial" w:cs="Arial"/>
          <w:b/>
          <w:bCs/>
          <w:color w:val="222222"/>
        </w:rPr>
      </w:pPr>
    </w:p>
    <w:p w14:paraId="090DAA9E" w14:textId="6C57178F" w:rsidR="009C3381" w:rsidRPr="009C3381" w:rsidRDefault="009C3381" w:rsidP="006E0B78">
      <w:pPr>
        <w:pStyle w:val="NormalWeb"/>
        <w:shd w:val="clear" w:color="auto" w:fill="FFFFFF"/>
        <w:spacing w:before="0" w:beforeAutospacing="0" w:after="0" w:afterAutospacing="0"/>
        <w:rPr>
          <w:rFonts w:ascii="Arial" w:hAnsi="Arial" w:cs="Arial"/>
          <w:b/>
          <w:bCs/>
          <w:color w:val="222222"/>
          <w:u w:val="single"/>
        </w:rPr>
      </w:pPr>
      <w:r>
        <w:rPr>
          <w:rFonts w:ascii="Arial" w:hAnsi="Arial" w:cs="Arial"/>
          <w:b/>
          <w:bCs/>
          <w:color w:val="222222"/>
          <w:u w:val="single"/>
        </w:rPr>
        <w:t>Homework</w:t>
      </w:r>
    </w:p>
    <w:p w14:paraId="3607B636" w14:textId="77777777" w:rsidR="009C3381" w:rsidRDefault="009C3381" w:rsidP="006E0B78">
      <w:pPr>
        <w:pStyle w:val="NormalWeb"/>
        <w:shd w:val="clear" w:color="auto" w:fill="FFFFFF"/>
        <w:spacing w:before="0" w:beforeAutospacing="0" w:after="0" w:afterAutospacing="0"/>
        <w:rPr>
          <w:rFonts w:ascii="Arial" w:hAnsi="Arial" w:cs="Arial"/>
          <w:b/>
          <w:bCs/>
          <w:color w:val="222222"/>
        </w:rPr>
      </w:pPr>
    </w:p>
    <w:p w14:paraId="60E60424" w14:textId="3C10C8A0" w:rsidR="009C3381" w:rsidRDefault="009C3381" w:rsidP="006E0B78">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As well as the contact hours on these four modules you will be expected to practice and absorb what you have learnt on the modules as part of your homework. </w:t>
      </w:r>
      <w:r w:rsidR="00315077">
        <w:rPr>
          <w:rFonts w:ascii="Arial" w:hAnsi="Arial" w:cs="Arial"/>
          <w:color w:val="222222"/>
        </w:rPr>
        <w:t xml:space="preserve">We would expect this to total about 40 hours of non-contact time. </w:t>
      </w:r>
    </w:p>
    <w:p w14:paraId="642FB093" w14:textId="77777777" w:rsidR="009C3381" w:rsidRDefault="009C3381" w:rsidP="006E0B78">
      <w:pPr>
        <w:pStyle w:val="NormalWeb"/>
        <w:shd w:val="clear" w:color="auto" w:fill="FFFFFF"/>
        <w:spacing w:before="0" w:beforeAutospacing="0" w:after="0" w:afterAutospacing="0"/>
        <w:rPr>
          <w:rFonts w:ascii="Arial" w:hAnsi="Arial" w:cs="Arial"/>
          <w:color w:val="222222"/>
        </w:rPr>
      </w:pPr>
    </w:p>
    <w:p w14:paraId="1495D956" w14:textId="2D102C47" w:rsidR="009C3381" w:rsidRDefault="009C3381" w:rsidP="009C3381">
      <w:pPr>
        <w:pStyle w:val="NormalWeb"/>
        <w:numPr>
          <w:ilvl w:val="0"/>
          <w:numId w:val="6"/>
        </w:numPr>
        <w:shd w:val="clear" w:color="auto" w:fill="FFFFFF"/>
        <w:spacing w:before="0" w:beforeAutospacing="0" w:after="0" w:afterAutospacing="0"/>
        <w:rPr>
          <w:rFonts w:ascii="Arial" w:hAnsi="Arial" w:cs="Arial"/>
          <w:color w:val="222222"/>
        </w:rPr>
      </w:pPr>
      <w:r>
        <w:rPr>
          <w:rFonts w:ascii="Arial" w:hAnsi="Arial" w:cs="Arial"/>
          <w:color w:val="222222"/>
        </w:rPr>
        <w:t xml:space="preserve">Practice exercises you have learnt from each module. </w:t>
      </w:r>
    </w:p>
    <w:p w14:paraId="77D47818" w14:textId="2E2348A0" w:rsidR="009C3381" w:rsidRDefault="009C3381" w:rsidP="009C3381">
      <w:pPr>
        <w:pStyle w:val="NormalWeb"/>
        <w:numPr>
          <w:ilvl w:val="0"/>
          <w:numId w:val="6"/>
        </w:numPr>
        <w:shd w:val="clear" w:color="auto" w:fill="FFFFFF"/>
        <w:spacing w:before="0" w:beforeAutospacing="0" w:after="0" w:afterAutospacing="0"/>
        <w:rPr>
          <w:rFonts w:ascii="Arial" w:hAnsi="Arial" w:cs="Arial"/>
          <w:color w:val="222222"/>
        </w:rPr>
      </w:pPr>
      <w:r>
        <w:rPr>
          <w:rFonts w:ascii="Arial" w:hAnsi="Arial" w:cs="Arial"/>
          <w:color w:val="222222"/>
        </w:rPr>
        <w:t>Complete the personal development exercises for teachers.</w:t>
      </w:r>
    </w:p>
    <w:p w14:paraId="238B32A9" w14:textId="3502E55B" w:rsidR="009C3381" w:rsidRDefault="00F53ECC" w:rsidP="009C3381">
      <w:pPr>
        <w:pStyle w:val="NormalWeb"/>
        <w:numPr>
          <w:ilvl w:val="0"/>
          <w:numId w:val="6"/>
        </w:numPr>
        <w:shd w:val="clear" w:color="auto" w:fill="FFFFFF"/>
        <w:spacing w:before="0" w:beforeAutospacing="0" w:after="0" w:afterAutospacing="0"/>
        <w:rPr>
          <w:rFonts w:ascii="Arial" w:hAnsi="Arial" w:cs="Arial"/>
          <w:color w:val="222222"/>
        </w:rPr>
      </w:pPr>
      <w:r>
        <w:rPr>
          <w:rFonts w:ascii="Arial" w:hAnsi="Arial" w:cs="Arial"/>
          <w:color w:val="222222"/>
        </w:rPr>
        <w:t xml:space="preserve">Create your own lesson plans. </w:t>
      </w:r>
    </w:p>
    <w:p w14:paraId="2F29802E" w14:textId="77777777" w:rsidR="009C3381" w:rsidRPr="009C3381" w:rsidRDefault="009C3381" w:rsidP="006E0B78">
      <w:pPr>
        <w:pStyle w:val="NormalWeb"/>
        <w:shd w:val="clear" w:color="auto" w:fill="FFFFFF"/>
        <w:spacing w:before="0" w:beforeAutospacing="0" w:after="0" w:afterAutospacing="0"/>
      </w:pPr>
    </w:p>
    <w:p w14:paraId="0779922E" w14:textId="77777777" w:rsidR="006E0B78" w:rsidRDefault="006E0B78" w:rsidP="006E0B78">
      <w:pPr>
        <w:pStyle w:val="NormalWeb"/>
        <w:shd w:val="clear" w:color="auto" w:fill="FFFFFF"/>
        <w:spacing w:before="0" w:beforeAutospacing="0" w:after="0" w:afterAutospacing="0"/>
      </w:pPr>
      <w:r>
        <w:t> </w:t>
      </w:r>
    </w:p>
    <w:p w14:paraId="5DE9A542" w14:textId="77777777" w:rsidR="006E0B78" w:rsidRDefault="006E0B78" w:rsidP="006E0B78">
      <w:pPr>
        <w:pStyle w:val="NormalWeb"/>
        <w:shd w:val="clear" w:color="auto" w:fill="FFFFFF"/>
        <w:spacing w:before="0" w:beforeAutospacing="0" w:after="0" w:afterAutospacing="0"/>
      </w:pPr>
      <w:r>
        <w:rPr>
          <w:rFonts w:ascii="Arial" w:hAnsi="Arial" w:cs="Arial"/>
          <w:b/>
          <w:bCs/>
          <w:color w:val="222222"/>
          <w:u w:val="single"/>
        </w:rPr>
        <w:t>Who is the course for? (Course Requirements)</w:t>
      </w:r>
    </w:p>
    <w:p w14:paraId="6775B7CE" w14:textId="77777777" w:rsidR="006E0B78" w:rsidRDefault="006E0B78" w:rsidP="006E0B78">
      <w:pPr>
        <w:pStyle w:val="NormalWeb"/>
        <w:shd w:val="clear" w:color="auto" w:fill="FFFFFF"/>
        <w:spacing w:before="0" w:beforeAutospacing="0" w:after="0" w:afterAutospacing="0"/>
      </w:pPr>
      <w:r>
        <w:t> </w:t>
      </w:r>
    </w:p>
    <w:p w14:paraId="2A194A15" w14:textId="49D31E10" w:rsidR="006E0B78" w:rsidRDefault="006E0B78" w:rsidP="006E0B78">
      <w:pPr>
        <w:pStyle w:val="NormalWeb"/>
        <w:shd w:val="clear" w:color="auto" w:fill="FFFFFF"/>
        <w:spacing w:before="0" w:beforeAutospacing="0" w:after="0" w:afterAutospacing="0"/>
      </w:pPr>
      <w:r>
        <w:rPr>
          <w:rFonts w:ascii="Arial" w:hAnsi="Arial" w:cs="Arial"/>
          <w:color w:val="222222"/>
        </w:rPr>
        <w:t xml:space="preserve">To become a qualified Inspirer </w:t>
      </w:r>
      <w:r w:rsidR="007F3CE7">
        <w:rPr>
          <w:rFonts w:ascii="Arial" w:hAnsi="Arial" w:cs="Arial"/>
          <w:color w:val="222222"/>
        </w:rPr>
        <w:t>Teacher,</w:t>
      </w:r>
      <w:r>
        <w:rPr>
          <w:rFonts w:ascii="Arial" w:hAnsi="Arial" w:cs="Arial"/>
          <w:color w:val="222222"/>
        </w:rPr>
        <w:t xml:space="preserve"> you must have at least one of the following:</w:t>
      </w:r>
    </w:p>
    <w:p w14:paraId="273BBEDA" w14:textId="77777777" w:rsidR="006E0B78" w:rsidRDefault="006E0B78" w:rsidP="006E0B78">
      <w:pPr>
        <w:pStyle w:val="NormalWeb"/>
        <w:shd w:val="clear" w:color="auto" w:fill="FFFFFF"/>
        <w:spacing w:before="0" w:beforeAutospacing="0" w:after="0" w:afterAutospacing="0"/>
      </w:pPr>
      <w:r>
        <w:t> </w:t>
      </w:r>
    </w:p>
    <w:p w14:paraId="3A158604" w14:textId="67ECB51B" w:rsidR="006E0B78" w:rsidRDefault="006E0B78" w:rsidP="006E0B78">
      <w:pPr>
        <w:pStyle w:val="NormalWeb"/>
        <w:numPr>
          <w:ilvl w:val="0"/>
          <w:numId w:val="5"/>
        </w:numPr>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xml:space="preserve">A </w:t>
      </w:r>
      <w:r w:rsidR="007F3CE7">
        <w:rPr>
          <w:rFonts w:ascii="Arial" w:hAnsi="Arial" w:cs="Arial"/>
          <w:color w:val="222222"/>
        </w:rPr>
        <w:t>200-hour</w:t>
      </w:r>
      <w:r>
        <w:rPr>
          <w:rFonts w:ascii="Arial" w:hAnsi="Arial" w:cs="Arial"/>
          <w:color w:val="222222"/>
        </w:rPr>
        <w:t xml:space="preserve"> yoga teacher training certificate with a recognised yoga school</w:t>
      </w:r>
    </w:p>
    <w:p w14:paraId="66C3129B" w14:textId="77777777" w:rsidR="006E0B78" w:rsidRDefault="006E0B78" w:rsidP="006E0B78">
      <w:pPr>
        <w:pStyle w:val="NormalWeb"/>
        <w:numPr>
          <w:ilvl w:val="0"/>
          <w:numId w:val="5"/>
        </w:numPr>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xml:space="preserve">A certificate in Pilates or personal training </w:t>
      </w:r>
    </w:p>
    <w:p w14:paraId="38631253" w14:textId="3384FDB7" w:rsidR="002F4AE0" w:rsidRPr="00F53ECC" w:rsidRDefault="006E0B78" w:rsidP="00F53ECC">
      <w:pPr>
        <w:pStyle w:val="NormalWeb"/>
        <w:numPr>
          <w:ilvl w:val="0"/>
          <w:numId w:val="5"/>
        </w:numPr>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A degree in Sports Science or Teaching physical education</w:t>
      </w:r>
    </w:p>
    <w:p w14:paraId="4BC2C59B" w14:textId="77777777" w:rsidR="00F76A1E" w:rsidRDefault="00F76A1E" w:rsidP="00F76A1E">
      <w:pPr>
        <w:shd w:val="clear" w:color="auto" w:fill="FFFFFF"/>
        <w:jc w:val="center"/>
        <w:rPr>
          <w:rFonts w:ascii="Arial" w:hAnsi="Arial" w:cs="Arial"/>
          <w:b/>
          <w:bCs/>
          <w:color w:val="222222"/>
          <w:u w:val="single"/>
        </w:rPr>
      </w:pPr>
    </w:p>
    <w:p w14:paraId="0A23A1C8" w14:textId="77777777" w:rsidR="00F76A1E" w:rsidRPr="00F76A1E" w:rsidRDefault="00F76A1E" w:rsidP="00F76A1E">
      <w:pPr>
        <w:shd w:val="clear" w:color="auto" w:fill="FFFFFF"/>
        <w:rPr>
          <w:rFonts w:ascii="Arial" w:hAnsi="Arial" w:cs="Arial"/>
          <w:b/>
          <w:bCs/>
          <w:color w:val="222222"/>
          <w:u w:val="single"/>
        </w:rPr>
      </w:pPr>
      <w:r>
        <w:rPr>
          <w:rFonts w:ascii="Arial" w:hAnsi="Arial" w:cs="Arial"/>
          <w:b/>
          <w:bCs/>
          <w:color w:val="222222"/>
          <w:u w:val="single"/>
        </w:rPr>
        <w:t xml:space="preserve">Course Length: </w:t>
      </w:r>
      <w:r w:rsidR="003D3409">
        <w:rPr>
          <w:rFonts w:ascii="Arial" w:hAnsi="Arial" w:cs="Arial"/>
          <w:b/>
          <w:bCs/>
          <w:color w:val="222222"/>
          <w:u w:val="single"/>
        </w:rPr>
        <w:t xml:space="preserve">96 contact hours </w:t>
      </w:r>
    </w:p>
    <w:p w14:paraId="14021A4D"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2FB7A8A2" w14:textId="77777777" w:rsidR="00F76A1E" w:rsidRPr="00F76A1E" w:rsidRDefault="00F76A1E" w:rsidP="00F76A1E">
      <w:pPr>
        <w:shd w:val="clear" w:color="auto" w:fill="FFFFFF"/>
        <w:rPr>
          <w:rFonts w:ascii="Times New Roman" w:hAnsi="Times New Roman" w:cs="Times New Roman"/>
        </w:rPr>
      </w:pPr>
      <w:r w:rsidRPr="00F76A1E">
        <w:rPr>
          <w:rFonts w:ascii="Arial" w:hAnsi="Arial" w:cs="Arial"/>
          <w:b/>
          <w:bCs/>
          <w:color w:val="222222"/>
        </w:rPr>
        <w:t xml:space="preserve">Inspirer Foundation: 3 x days, 24 hours contact time </w:t>
      </w:r>
    </w:p>
    <w:p w14:paraId="33CD0C38"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5C5A911D" w14:textId="77777777" w:rsidR="00F76A1E" w:rsidRPr="00F76A1E" w:rsidRDefault="00F76A1E" w:rsidP="00F76A1E">
      <w:pPr>
        <w:shd w:val="clear" w:color="auto" w:fill="FFFFFF"/>
        <w:rPr>
          <w:rFonts w:ascii="Times New Roman" w:hAnsi="Times New Roman" w:cs="Times New Roman"/>
        </w:rPr>
      </w:pPr>
      <w:r w:rsidRPr="00F76A1E">
        <w:rPr>
          <w:rFonts w:ascii="Arial" w:hAnsi="Arial" w:cs="Arial"/>
          <w:b/>
          <w:bCs/>
          <w:color w:val="222222"/>
        </w:rPr>
        <w:t>Outcomes/Objectives</w:t>
      </w:r>
    </w:p>
    <w:p w14:paraId="197DFE66"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11954202" w14:textId="77777777" w:rsidR="00F76A1E" w:rsidRPr="00F76A1E" w:rsidRDefault="00F76A1E" w:rsidP="00F76A1E">
      <w:pPr>
        <w:numPr>
          <w:ilvl w:val="0"/>
          <w:numId w:val="1"/>
        </w:numPr>
        <w:shd w:val="clear" w:color="auto" w:fill="FFFFFF"/>
        <w:textAlignment w:val="baseline"/>
        <w:rPr>
          <w:rFonts w:ascii="Arial" w:hAnsi="Arial" w:cs="Arial"/>
          <w:color w:val="222222"/>
        </w:rPr>
      </w:pPr>
      <w:r w:rsidRPr="00F76A1E">
        <w:rPr>
          <w:rFonts w:ascii="Arial" w:hAnsi="Arial" w:cs="Arial"/>
          <w:color w:val="222222"/>
        </w:rPr>
        <w:t>To understand what the Inspirer Method is and how to use it in your home/work/practice – A look at the inner and outer circle model and how to use it</w:t>
      </w:r>
    </w:p>
    <w:p w14:paraId="26120DFC" w14:textId="77777777" w:rsidR="00F76A1E" w:rsidRPr="00F76A1E" w:rsidRDefault="00F76A1E" w:rsidP="00F76A1E">
      <w:pPr>
        <w:numPr>
          <w:ilvl w:val="0"/>
          <w:numId w:val="1"/>
        </w:numPr>
        <w:shd w:val="clear" w:color="auto" w:fill="FFFFFF"/>
        <w:textAlignment w:val="baseline"/>
        <w:rPr>
          <w:rFonts w:ascii="Arial" w:hAnsi="Arial" w:cs="Arial"/>
          <w:color w:val="222222"/>
        </w:rPr>
      </w:pPr>
      <w:r w:rsidRPr="00F76A1E">
        <w:rPr>
          <w:rFonts w:ascii="Arial" w:hAnsi="Arial" w:cs="Arial"/>
          <w:color w:val="222222"/>
        </w:rPr>
        <w:t>You will learn mental/emotional and physical (Anatomical awareness) of the growth and development of teens</w:t>
      </w:r>
    </w:p>
    <w:p w14:paraId="1DAF4C6C" w14:textId="5C25ED69" w:rsidR="00F76A1E" w:rsidRPr="00F76A1E" w:rsidRDefault="00F76A1E" w:rsidP="00F76A1E">
      <w:pPr>
        <w:numPr>
          <w:ilvl w:val="0"/>
          <w:numId w:val="1"/>
        </w:numPr>
        <w:shd w:val="clear" w:color="auto" w:fill="FFFFFF"/>
        <w:textAlignment w:val="baseline"/>
        <w:rPr>
          <w:rFonts w:ascii="Arial" w:hAnsi="Arial" w:cs="Arial"/>
          <w:color w:val="222222"/>
        </w:rPr>
      </w:pPr>
      <w:r w:rsidRPr="00F76A1E">
        <w:rPr>
          <w:rFonts w:ascii="Arial" w:hAnsi="Arial" w:cs="Arial"/>
          <w:color w:val="222222"/>
        </w:rPr>
        <w:t xml:space="preserve">Gain an understanding of Inspirers unique approach towards sequencing movement and how to effectively use it.  This will include an exploration of the course director's unique method RASS which is used by teachers </w:t>
      </w:r>
      <w:r w:rsidR="007F3CE7" w:rsidRPr="00F76A1E">
        <w:rPr>
          <w:rFonts w:ascii="Arial" w:hAnsi="Arial" w:cs="Arial"/>
          <w:color w:val="222222"/>
        </w:rPr>
        <w:t>across</w:t>
      </w:r>
      <w:r w:rsidRPr="00F76A1E">
        <w:rPr>
          <w:rFonts w:ascii="Arial" w:hAnsi="Arial" w:cs="Arial"/>
          <w:color w:val="222222"/>
        </w:rPr>
        <w:t xml:space="preserve"> the world</w:t>
      </w:r>
    </w:p>
    <w:p w14:paraId="691396D6" w14:textId="77777777" w:rsidR="00F76A1E" w:rsidRPr="00F76A1E" w:rsidRDefault="00F76A1E" w:rsidP="00F76A1E">
      <w:pPr>
        <w:numPr>
          <w:ilvl w:val="0"/>
          <w:numId w:val="1"/>
        </w:numPr>
        <w:shd w:val="clear" w:color="auto" w:fill="FFFFFF"/>
        <w:textAlignment w:val="baseline"/>
        <w:rPr>
          <w:rFonts w:ascii="Arial" w:hAnsi="Arial" w:cs="Arial"/>
          <w:color w:val="222222"/>
        </w:rPr>
      </w:pPr>
      <w:r w:rsidRPr="00F76A1E">
        <w:rPr>
          <w:rFonts w:ascii="Arial" w:hAnsi="Arial" w:cs="Arial"/>
          <w:color w:val="222222"/>
        </w:rPr>
        <w:t>Learn the tools and techniques for common teenage ailments including headaches, period pain, text neck, digestive problems and unstable core</w:t>
      </w:r>
    </w:p>
    <w:p w14:paraId="2F8E7426" w14:textId="77777777" w:rsidR="00F76A1E" w:rsidRPr="00F76A1E" w:rsidRDefault="00F76A1E" w:rsidP="00F76A1E">
      <w:pPr>
        <w:numPr>
          <w:ilvl w:val="0"/>
          <w:numId w:val="1"/>
        </w:numPr>
        <w:shd w:val="clear" w:color="auto" w:fill="FFFFFF"/>
        <w:textAlignment w:val="baseline"/>
        <w:rPr>
          <w:rFonts w:ascii="Arial" w:hAnsi="Arial" w:cs="Arial"/>
          <w:color w:val="222222"/>
        </w:rPr>
      </w:pPr>
      <w:r w:rsidRPr="00F76A1E">
        <w:rPr>
          <w:rFonts w:ascii="Arial" w:hAnsi="Arial" w:cs="Arial"/>
          <w:color w:val="222222"/>
        </w:rPr>
        <w:t>Learn the Inspirer approach towards creating lesson plans</w:t>
      </w:r>
    </w:p>
    <w:p w14:paraId="070A9892" w14:textId="77777777" w:rsidR="00F76A1E" w:rsidRPr="00F76A1E" w:rsidRDefault="00F76A1E" w:rsidP="00F76A1E">
      <w:pPr>
        <w:numPr>
          <w:ilvl w:val="0"/>
          <w:numId w:val="1"/>
        </w:numPr>
        <w:shd w:val="clear" w:color="auto" w:fill="FFFFFF"/>
        <w:textAlignment w:val="baseline"/>
        <w:rPr>
          <w:rFonts w:ascii="Arial" w:hAnsi="Arial" w:cs="Arial"/>
          <w:color w:val="222222"/>
        </w:rPr>
      </w:pPr>
      <w:r w:rsidRPr="00F76A1E">
        <w:rPr>
          <w:rFonts w:ascii="Arial" w:hAnsi="Arial" w:cs="Arial"/>
          <w:color w:val="222222"/>
        </w:rPr>
        <w:t>Gain an understanding of behavioural management tools and techniques to use with teens</w:t>
      </w:r>
    </w:p>
    <w:p w14:paraId="3C8BC672" w14:textId="77777777" w:rsidR="00F76A1E" w:rsidRPr="00F76A1E" w:rsidRDefault="00F76A1E" w:rsidP="00F76A1E">
      <w:pPr>
        <w:numPr>
          <w:ilvl w:val="0"/>
          <w:numId w:val="1"/>
        </w:numPr>
        <w:shd w:val="clear" w:color="auto" w:fill="FFFFFF"/>
        <w:textAlignment w:val="baseline"/>
        <w:rPr>
          <w:rFonts w:ascii="Arial" w:hAnsi="Arial" w:cs="Arial"/>
          <w:color w:val="222222"/>
        </w:rPr>
      </w:pPr>
      <w:r w:rsidRPr="00F76A1E">
        <w:rPr>
          <w:rFonts w:ascii="Arial" w:hAnsi="Arial" w:cs="Arial"/>
          <w:color w:val="222222"/>
        </w:rPr>
        <w:t>Learn how to use Pranayama safely and effectively with teens</w:t>
      </w:r>
    </w:p>
    <w:p w14:paraId="5948E019" w14:textId="77777777" w:rsidR="00F76A1E" w:rsidRPr="00F76A1E" w:rsidRDefault="00F76A1E" w:rsidP="00F76A1E">
      <w:pPr>
        <w:numPr>
          <w:ilvl w:val="0"/>
          <w:numId w:val="1"/>
        </w:numPr>
        <w:shd w:val="clear" w:color="auto" w:fill="FFFFFF"/>
        <w:textAlignment w:val="baseline"/>
        <w:rPr>
          <w:rFonts w:ascii="Arial" w:hAnsi="Arial" w:cs="Arial"/>
          <w:color w:val="222222"/>
        </w:rPr>
      </w:pPr>
      <w:r w:rsidRPr="00F76A1E">
        <w:rPr>
          <w:rFonts w:ascii="Arial" w:hAnsi="Arial" w:cs="Arial"/>
          <w:color w:val="222222"/>
        </w:rPr>
        <w:t>Learn how to incorporate yoga philosophy and meditation into working with teens through personal development exercises and techniques</w:t>
      </w:r>
    </w:p>
    <w:p w14:paraId="5BCA135F" w14:textId="77777777" w:rsidR="00F76A1E" w:rsidRPr="00F76A1E" w:rsidRDefault="00F76A1E" w:rsidP="00F76A1E">
      <w:pPr>
        <w:numPr>
          <w:ilvl w:val="0"/>
          <w:numId w:val="1"/>
        </w:numPr>
        <w:shd w:val="clear" w:color="auto" w:fill="FFFFFF"/>
        <w:textAlignment w:val="baseline"/>
        <w:rPr>
          <w:rFonts w:ascii="Arial" w:hAnsi="Arial" w:cs="Arial"/>
          <w:color w:val="222222"/>
        </w:rPr>
      </w:pPr>
      <w:r w:rsidRPr="00F76A1E">
        <w:rPr>
          <w:rFonts w:ascii="Arial" w:hAnsi="Arial" w:cs="Arial"/>
          <w:color w:val="222222"/>
        </w:rPr>
        <w:t>Gain the tools to approach schools, safeguarding and policies and procedures involved in working with teens</w:t>
      </w:r>
    </w:p>
    <w:p w14:paraId="7255F9C0"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675B3D93" w14:textId="77777777" w:rsidR="00F76A1E" w:rsidRPr="00F76A1E" w:rsidRDefault="00F76A1E" w:rsidP="005A54CC">
      <w:pPr>
        <w:shd w:val="clear" w:color="auto" w:fill="FFFFFF"/>
        <w:rPr>
          <w:rFonts w:ascii="Times New Roman" w:hAnsi="Times New Roman" w:cs="Times New Roman"/>
        </w:rPr>
      </w:pPr>
      <w:r w:rsidRPr="00F76A1E">
        <w:rPr>
          <w:rFonts w:ascii="Times New Roman" w:hAnsi="Times New Roman" w:cs="Times New Roman"/>
        </w:rPr>
        <w:t> </w:t>
      </w:r>
    </w:p>
    <w:p w14:paraId="32560FF0" w14:textId="77777777" w:rsidR="00F76A1E" w:rsidRPr="00F76A1E" w:rsidRDefault="00F76A1E" w:rsidP="00F76A1E">
      <w:pPr>
        <w:shd w:val="clear" w:color="auto" w:fill="FFFFFF"/>
        <w:rPr>
          <w:rFonts w:ascii="Times New Roman" w:hAnsi="Times New Roman" w:cs="Times New Roman"/>
        </w:rPr>
      </w:pPr>
      <w:r w:rsidRPr="00F76A1E">
        <w:rPr>
          <w:rFonts w:ascii="Arial" w:hAnsi="Arial" w:cs="Arial"/>
          <w:b/>
          <w:bCs/>
          <w:color w:val="222222"/>
        </w:rPr>
        <w:t>Inspirer Energetic Anatomy: 3 x days, 24 hours contact time</w:t>
      </w:r>
    </w:p>
    <w:p w14:paraId="2AAE345E"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781BCD3E" w14:textId="77777777" w:rsidR="00F76A1E" w:rsidRPr="00F76A1E" w:rsidRDefault="00F76A1E" w:rsidP="00F76A1E">
      <w:pPr>
        <w:shd w:val="clear" w:color="auto" w:fill="FFFFFF"/>
        <w:rPr>
          <w:rFonts w:ascii="Times New Roman" w:hAnsi="Times New Roman" w:cs="Times New Roman"/>
        </w:rPr>
      </w:pPr>
      <w:r w:rsidRPr="00F76A1E">
        <w:rPr>
          <w:rFonts w:ascii="Arial" w:hAnsi="Arial" w:cs="Arial"/>
          <w:b/>
          <w:bCs/>
          <w:color w:val="222222"/>
        </w:rPr>
        <w:t>Outcomes/Objectives</w:t>
      </w:r>
    </w:p>
    <w:p w14:paraId="5D9DAE38"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05318D5D" w14:textId="56053E8A" w:rsidR="00F76A1E" w:rsidRPr="00F76A1E" w:rsidRDefault="00F76A1E" w:rsidP="00F76A1E">
      <w:pPr>
        <w:shd w:val="clear" w:color="auto" w:fill="FFFFFF"/>
        <w:rPr>
          <w:rFonts w:ascii="Times New Roman" w:hAnsi="Times New Roman" w:cs="Times New Roman"/>
        </w:rPr>
      </w:pPr>
      <w:r w:rsidRPr="00F76A1E">
        <w:rPr>
          <w:rFonts w:ascii="Arial" w:hAnsi="Arial" w:cs="Arial"/>
          <w:color w:val="000000"/>
        </w:rPr>
        <w:t xml:space="preserve">Learn a </w:t>
      </w:r>
      <w:r w:rsidR="007F3CE7" w:rsidRPr="00F76A1E">
        <w:rPr>
          <w:rFonts w:ascii="Arial" w:hAnsi="Arial" w:cs="Arial"/>
          <w:color w:val="000000"/>
        </w:rPr>
        <w:t>non-invasive</w:t>
      </w:r>
      <w:r w:rsidRPr="00F76A1E">
        <w:rPr>
          <w:rFonts w:ascii="Arial" w:hAnsi="Arial" w:cs="Arial"/>
          <w:color w:val="000000"/>
        </w:rPr>
        <w:t xml:space="preserve">, </w:t>
      </w:r>
      <w:r w:rsidR="007F3CE7" w:rsidRPr="00F76A1E">
        <w:rPr>
          <w:rFonts w:ascii="Arial" w:hAnsi="Arial" w:cs="Arial"/>
          <w:color w:val="000000"/>
        </w:rPr>
        <w:t>non-judging</w:t>
      </w:r>
      <w:r w:rsidRPr="00F76A1E">
        <w:rPr>
          <w:rFonts w:ascii="Arial" w:hAnsi="Arial" w:cs="Arial"/>
          <w:color w:val="000000"/>
        </w:rPr>
        <w:t xml:space="preserve">, </w:t>
      </w:r>
      <w:r w:rsidR="007F3CE7" w:rsidRPr="00F76A1E">
        <w:rPr>
          <w:rFonts w:ascii="Arial" w:hAnsi="Arial" w:cs="Arial"/>
          <w:color w:val="000000"/>
        </w:rPr>
        <w:t>self-empowering</w:t>
      </w:r>
      <w:r w:rsidRPr="00F76A1E">
        <w:rPr>
          <w:rFonts w:ascii="Arial" w:hAnsi="Arial" w:cs="Arial"/>
          <w:color w:val="000000"/>
        </w:rPr>
        <w:t xml:space="preserve"> and </w:t>
      </w:r>
      <w:r w:rsidR="007F3CE7" w:rsidRPr="00F76A1E">
        <w:rPr>
          <w:rFonts w:ascii="Arial" w:hAnsi="Arial" w:cs="Arial"/>
          <w:color w:val="000000"/>
        </w:rPr>
        <w:t>self-educational</w:t>
      </w:r>
      <w:r w:rsidRPr="00F76A1E">
        <w:rPr>
          <w:rFonts w:ascii="Arial" w:hAnsi="Arial" w:cs="Arial"/>
          <w:color w:val="000000"/>
        </w:rPr>
        <w:t xml:space="preserve"> holistic method to equip you with techniques and knowledge to:</w:t>
      </w:r>
    </w:p>
    <w:p w14:paraId="5908D54B"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42EB740A" w14:textId="659FD175" w:rsidR="00F76A1E" w:rsidRPr="00F76A1E" w:rsidRDefault="00F76A1E" w:rsidP="00F76A1E">
      <w:pPr>
        <w:numPr>
          <w:ilvl w:val="0"/>
          <w:numId w:val="2"/>
        </w:numPr>
        <w:shd w:val="clear" w:color="auto" w:fill="FFFFFF"/>
        <w:textAlignment w:val="baseline"/>
        <w:rPr>
          <w:rFonts w:ascii="Arial" w:hAnsi="Arial" w:cs="Arial"/>
          <w:color w:val="000000"/>
        </w:rPr>
      </w:pPr>
      <w:r w:rsidRPr="00F76A1E">
        <w:rPr>
          <w:rFonts w:ascii="Arial" w:hAnsi="Arial" w:cs="Arial"/>
          <w:color w:val="000000"/>
        </w:rPr>
        <w:t xml:space="preserve">Identify and address the 10 anatomical variables which you will need to understand and master </w:t>
      </w:r>
      <w:r w:rsidR="00315077" w:rsidRPr="00F76A1E">
        <w:rPr>
          <w:rFonts w:ascii="Arial" w:hAnsi="Arial" w:cs="Arial"/>
          <w:color w:val="000000"/>
        </w:rPr>
        <w:t>to</w:t>
      </w:r>
      <w:r w:rsidRPr="00F76A1E">
        <w:rPr>
          <w:rFonts w:ascii="Arial" w:hAnsi="Arial" w:cs="Arial"/>
          <w:color w:val="000000"/>
        </w:rPr>
        <w:t xml:space="preserve"> safely teach teens as they grow and develop. </w:t>
      </w:r>
    </w:p>
    <w:p w14:paraId="5DCF7CA5" w14:textId="2039E986" w:rsidR="00F76A1E" w:rsidRPr="00F76A1E" w:rsidRDefault="00F76A1E" w:rsidP="00F76A1E">
      <w:pPr>
        <w:numPr>
          <w:ilvl w:val="0"/>
          <w:numId w:val="2"/>
        </w:numPr>
        <w:shd w:val="clear" w:color="auto" w:fill="FFFFFF"/>
        <w:textAlignment w:val="baseline"/>
        <w:rPr>
          <w:rFonts w:ascii="Arial" w:hAnsi="Arial" w:cs="Arial"/>
          <w:color w:val="000000"/>
        </w:rPr>
      </w:pPr>
      <w:r w:rsidRPr="00F76A1E">
        <w:rPr>
          <w:rFonts w:ascii="Arial" w:hAnsi="Arial" w:cs="Arial"/>
          <w:color w:val="000000"/>
        </w:rPr>
        <w:t xml:space="preserve">Learn how these 10 anatomical variables are affected by their closest surroundings, which includes family, schools, pressure </w:t>
      </w:r>
      <w:r w:rsidR="007F3CE7" w:rsidRPr="00F76A1E">
        <w:rPr>
          <w:rFonts w:ascii="Arial" w:hAnsi="Arial" w:cs="Arial"/>
          <w:color w:val="000000"/>
        </w:rPr>
        <w:t>etc.</w:t>
      </w:r>
      <w:r w:rsidRPr="00F76A1E">
        <w:rPr>
          <w:rFonts w:ascii="Arial" w:hAnsi="Arial" w:cs="Arial"/>
          <w:color w:val="000000"/>
        </w:rPr>
        <w:t xml:space="preserve"> in ways that connect to </w:t>
      </w:r>
      <w:r w:rsidR="007F3CE7" w:rsidRPr="00F76A1E">
        <w:rPr>
          <w:rFonts w:ascii="Arial" w:hAnsi="Arial" w:cs="Arial"/>
          <w:color w:val="000000"/>
        </w:rPr>
        <w:t>times</w:t>
      </w:r>
      <w:r w:rsidRPr="00F76A1E">
        <w:rPr>
          <w:rFonts w:ascii="Arial" w:hAnsi="Arial" w:cs="Arial"/>
          <w:color w:val="000000"/>
        </w:rPr>
        <w:t xml:space="preserve"> of the year.</w:t>
      </w:r>
    </w:p>
    <w:p w14:paraId="7BEDBE0C" w14:textId="77777777" w:rsidR="00F76A1E" w:rsidRPr="00F76A1E" w:rsidRDefault="00F76A1E" w:rsidP="00F76A1E">
      <w:pPr>
        <w:numPr>
          <w:ilvl w:val="0"/>
          <w:numId w:val="2"/>
        </w:numPr>
        <w:shd w:val="clear" w:color="auto" w:fill="FFFFFF"/>
        <w:textAlignment w:val="baseline"/>
        <w:rPr>
          <w:rFonts w:ascii="Arial" w:hAnsi="Arial" w:cs="Arial"/>
          <w:color w:val="000000"/>
        </w:rPr>
      </w:pPr>
      <w:r w:rsidRPr="00F76A1E">
        <w:rPr>
          <w:rFonts w:ascii="Arial" w:hAnsi="Arial" w:cs="Arial"/>
          <w:color w:val="000000"/>
        </w:rPr>
        <w:t>See muscles and their ability to move, shorten and stretch. Not under the strictly anatomical lens but under the emotional and physiological lens.</w:t>
      </w:r>
    </w:p>
    <w:p w14:paraId="4399F7C5" w14:textId="28262AD0" w:rsidR="005A54CC" w:rsidRPr="00315077" w:rsidRDefault="00F76A1E" w:rsidP="00315077">
      <w:pPr>
        <w:numPr>
          <w:ilvl w:val="0"/>
          <w:numId w:val="2"/>
        </w:numPr>
        <w:shd w:val="clear" w:color="auto" w:fill="FFFFFF"/>
        <w:textAlignment w:val="baseline"/>
        <w:rPr>
          <w:rFonts w:ascii="Arial" w:hAnsi="Arial" w:cs="Arial"/>
          <w:color w:val="000000"/>
        </w:rPr>
      </w:pPr>
      <w:r w:rsidRPr="00F76A1E">
        <w:rPr>
          <w:rFonts w:ascii="Arial" w:hAnsi="Arial" w:cs="Arial"/>
          <w:color w:val="000000"/>
        </w:rPr>
        <w:t>Understand the natural year clock on the body and mind and why the way we teach the sequences we teach should change based on the natural clock of the year not based on trend.</w:t>
      </w:r>
    </w:p>
    <w:p w14:paraId="04C30FEB" w14:textId="77777777" w:rsidR="005A54CC" w:rsidRPr="00F76A1E" w:rsidRDefault="005A54CC" w:rsidP="005A54CC">
      <w:pPr>
        <w:shd w:val="clear" w:color="auto" w:fill="FFFFFF"/>
        <w:textAlignment w:val="baseline"/>
        <w:rPr>
          <w:rFonts w:ascii="Arial" w:hAnsi="Arial" w:cs="Arial"/>
          <w:color w:val="000000"/>
        </w:rPr>
      </w:pPr>
    </w:p>
    <w:p w14:paraId="4A466B8F" w14:textId="77777777" w:rsidR="00F76A1E" w:rsidRPr="00F76A1E" w:rsidRDefault="00F76A1E" w:rsidP="00F76A1E">
      <w:pPr>
        <w:shd w:val="clear" w:color="auto" w:fill="FFFFFF"/>
        <w:rPr>
          <w:rFonts w:ascii="Times New Roman" w:hAnsi="Times New Roman" w:cs="Times New Roman"/>
        </w:rPr>
      </w:pPr>
      <w:r w:rsidRPr="00F76A1E">
        <w:rPr>
          <w:rFonts w:ascii="Arial" w:hAnsi="Arial" w:cs="Arial"/>
          <w:b/>
          <w:bCs/>
          <w:color w:val="222222"/>
        </w:rPr>
        <w:t>Inspirer Partner Work and Natural Movement 3 x days, 24 hours contact time</w:t>
      </w:r>
    </w:p>
    <w:p w14:paraId="0A9927D7"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309A233F" w14:textId="77777777" w:rsidR="00F76A1E" w:rsidRPr="00F76A1E" w:rsidRDefault="00F76A1E" w:rsidP="00F76A1E">
      <w:pPr>
        <w:shd w:val="clear" w:color="auto" w:fill="FFFFFF"/>
        <w:rPr>
          <w:rFonts w:ascii="Times New Roman" w:hAnsi="Times New Roman" w:cs="Times New Roman"/>
        </w:rPr>
      </w:pPr>
      <w:r w:rsidRPr="00F76A1E">
        <w:rPr>
          <w:rFonts w:ascii="Arial" w:hAnsi="Arial" w:cs="Arial"/>
          <w:b/>
          <w:bCs/>
          <w:color w:val="222222"/>
        </w:rPr>
        <w:t>Outcomes/Objectives</w:t>
      </w:r>
    </w:p>
    <w:p w14:paraId="2446EDF2"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50233062" w14:textId="77777777" w:rsidR="00F76A1E" w:rsidRPr="00F76A1E" w:rsidRDefault="00F76A1E" w:rsidP="00F76A1E">
      <w:pPr>
        <w:shd w:val="clear" w:color="auto" w:fill="FFFFFF"/>
        <w:rPr>
          <w:rFonts w:ascii="Times New Roman" w:hAnsi="Times New Roman" w:cs="Times New Roman"/>
        </w:rPr>
      </w:pPr>
      <w:r w:rsidRPr="00F76A1E">
        <w:rPr>
          <w:rFonts w:ascii="Arial" w:hAnsi="Arial" w:cs="Arial"/>
          <w:color w:val="222222"/>
        </w:rPr>
        <w:t xml:space="preserve">Learn fun and inspiring ways to encourage good teamwork, stamina and natural healthy movement of the body to connect the body to what you do in your own time i.e. football, gymnastics, dance, rugby, tennis etc. </w:t>
      </w:r>
    </w:p>
    <w:p w14:paraId="710406C6"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4284DEB4" w14:textId="77777777" w:rsidR="00F76A1E" w:rsidRPr="00F76A1E" w:rsidRDefault="00F76A1E" w:rsidP="00F76A1E">
      <w:pPr>
        <w:numPr>
          <w:ilvl w:val="0"/>
          <w:numId w:val="3"/>
        </w:numPr>
        <w:shd w:val="clear" w:color="auto" w:fill="FFFFFF"/>
        <w:textAlignment w:val="baseline"/>
        <w:rPr>
          <w:rFonts w:ascii="Arial" w:hAnsi="Arial" w:cs="Arial"/>
          <w:color w:val="222222"/>
        </w:rPr>
      </w:pPr>
      <w:r w:rsidRPr="00F76A1E">
        <w:rPr>
          <w:rFonts w:ascii="Arial" w:hAnsi="Arial" w:cs="Arial"/>
          <w:color w:val="222222"/>
        </w:rPr>
        <w:t>Partner and group exercises, games for team building, trust and communication</w:t>
      </w:r>
    </w:p>
    <w:p w14:paraId="7E607422" w14:textId="77777777" w:rsidR="00F76A1E" w:rsidRPr="00F76A1E" w:rsidRDefault="00F76A1E" w:rsidP="00F76A1E">
      <w:pPr>
        <w:numPr>
          <w:ilvl w:val="0"/>
          <w:numId w:val="3"/>
        </w:numPr>
        <w:shd w:val="clear" w:color="auto" w:fill="FFFFFF"/>
        <w:textAlignment w:val="baseline"/>
        <w:rPr>
          <w:rFonts w:ascii="Arial" w:hAnsi="Arial" w:cs="Arial"/>
          <w:color w:val="222222"/>
        </w:rPr>
      </w:pPr>
      <w:r w:rsidRPr="00F76A1E">
        <w:rPr>
          <w:rFonts w:ascii="Arial" w:hAnsi="Arial" w:cs="Arial"/>
          <w:color w:val="222222"/>
        </w:rPr>
        <w:t>Partner work for strength, alignment and flexibility</w:t>
      </w:r>
    </w:p>
    <w:p w14:paraId="555426E6" w14:textId="77777777" w:rsidR="00F76A1E" w:rsidRPr="00F76A1E" w:rsidRDefault="00F76A1E" w:rsidP="00F76A1E">
      <w:pPr>
        <w:numPr>
          <w:ilvl w:val="0"/>
          <w:numId w:val="3"/>
        </w:numPr>
        <w:shd w:val="clear" w:color="auto" w:fill="FFFFFF"/>
        <w:textAlignment w:val="baseline"/>
        <w:rPr>
          <w:rFonts w:ascii="Arial" w:hAnsi="Arial" w:cs="Arial"/>
          <w:color w:val="222222"/>
        </w:rPr>
      </w:pPr>
      <w:r w:rsidRPr="00F76A1E">
        <w:rPr>
          <w:rFonts w:ascii="Arial" w:hAnsi="Arial" w:cs="Arial"/>
          <w:color w:val="222222"/>
        </w:rPr>
        <w:t>Learning the key animal movements</w:t>
      </w:r>
    </w:p>
    <w:p w14:paraId="18652AC9" w14:textId="77777777" w:rsidR="00F76A1E" w:rsidRPr="00F76A1E" w:rsidRDefault="00F76A1E" w:rsidP="00F76A1E">
      <w:pPr>
        <w:numPr>
          <w:ilvl w:val="0"/>
          <w:numId w:val="3"/>
        </w:numPr>
        <w:shd w:val="clear" w:color="auto" w:fill="FFFFFF"/>
        <w:textAlignment w:val="baseline"/>
        <w:rPr>
          <w:rFonts w:ascii="Arial" w:hAnsi="Arial" w:cs="Arial"/>
          <w:color w:val="222222"/>
        </w:rPr>
      </w:pPr>
      <w:r w:rsidRPr="00F76A1E">
        <w:rPr>
          <w:rFonts w:ascii="Arial" w:hAnsi="Arial" w:cs="Arial"/>
          <w:color w:val="222222"/>
        </w:rPr>
        <w:t>Learning the benefits of animal movement and how they can be incorporated into your teaching/practice</w:t>
      </w:r>
    </w:p>
    <w:p w14:paraId="7C2723B4" w14:textId="77777777" w:rsidR="00F76A1E" w:rsidRPr="00F76A1E" w:rsidRDefault="00F76A1E" w:rsidP="00F76A1E">
      <w:pPr>
        <w:numPr>
          <w:ilvl w:val="0"/>
          <w:numId w:val="3"/>
        </w:numPr>
        <w:shd w:val="clear" w:color="auto" w:fill="FFFFFF"/>
        <w:textAlignment w:val="baseline"/>
        <w:rPr>
          <w:rFonts w:ascii="Arial" w:hAnsi="Arial" w:cs="Arial"/>
          <w:color w:val="222222"/>
        </w:rPr>
      </w:pPr>
      <w:r w:rsidRPr="00F76A1E">
        <w:rPr>
          <w:rFonts w:ascii="Arial" w:hAnsi="Arial" w:cs="Arial"/>
          <w:color w:val="222222"/>
        </w:rPr>
        <w:t>The benefits of using partner work and natural movement with teens</w:t>
      </w:r>
    </w:p>
    <w:p w14:paraId="0491A38F" w14:textId="77777777" w:rsidR="00F76A1E" w:rsidRPr="00F76A1E" w:rsidRDefault="00F76A1E" w:rsidP="00F76A1E">
      <w:pPr>
        <w:numPr>
          <w:ilvl w:val="0"/>
          <w:numId w:val="3"/>
        </w:numPr>
        <w:shd w:val="clear" w:color="auto" w:fill="FFFFFF"/>
        <w:textAlignment w:val="baseline"/>
        <w:rPr>
          <w:rFonts w:ascii="Arial" w:hAnsi="Arial" w:cs="Arial"/>
          <w:color w:val="222222"/>
        </w:rPr>
      </w:pPr>
      <w:r w:rsidRPr="00F76A1E">
        <w:rPr>
          <w:rFonts w:ascii="Arial" w:hAnsi="Arial" w:cs="Arial"/>
          <w:color w:val="222222"/>
        </w:rPr>
        <w:t>How to adapt partner work and natural movement for teens so it is safe and effective</w:t>
      </w:r>
    </w:p>
    <w:p w14:paraId="623C5F77" w14:textId="77777777" w:rsidR="00F76A1E" w:rsidRPr="00F76A1E" w:rsidRDefault="00F76A1E" w:rsidP="00F76A1E">
      <w:pPr>
        <w:numPr>
          <w:ilvl w:val="0"/>
          <w:numId w:val="3"/>
        </w:numPr>
        <w:shd w:val="clear" w:color="auto" w:fill="FFFFFF"/>
        <w:textAlignment w:val="baseline"/>
        <w:rPr>
          <w:rFonts w:ascii="Arial" w:hAnsi="Arial" w:cs="Arial"/>
          <w:color w:val="222222"/>
        </w:rPr>
      </w:pPr>
      <w:r w:rsidRPr="00F76A1E">
        <w:rPr>
          <w:rFonts w:ascii="Arial" w:hAnsi="Arial" w:cs="Arial"/>
          <w:color w:val="222222"/>
        </w:rPr>
        <w:t>How to integrate partner work and natural movement into your Inspirer Lesson Plans</w:t>
      </w:r>
    </w:p>
    <w:p w14:paraId="4127531D" w14:textId="77777777" w:rsid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5B453F02" w14:textId="77777777" w:rsidR="00315077" w:rsidRDefault="00315077" w:rsidP="00F76A1E">
      <w:pPr>
        <w:shd w:val="clear" w:color="auto" w:fill="FFFFFF"/>
        <w:rPr>
          <w:rFonts w:ascii="Times New Roman" w:hAnsi="Times New Roman" w:cs="Times New Roman"/>
        </w:rPr>
      </w:pPr>
    </w:p>
    <w:p w14:paraId="0A8F1A94" w14:textId="77777777" w:rsidR="00315077" w:rsidRPr="00F76A1E" w:rsidRDefault="00315077" w:rsidP="00F76A1E">
      <w:pPr>
        <w:shd w:val="clear" w:color="auto" w:fill="FFFFFF"/>
        <w:rPr>
          <w:rFonts w:ascii="Times New Roman" w:hAnsi="Times New Roman" w:cs="Times New Roman"/>
        </w:rPr>
      </w:pPr>
    </w:p>
    <w:p w14:paraId="1CAC552E" w14:textId="77777777" w:rsidR="00F76A1E" w:rsidRPr="00F76A1E" w:rsidRDefault="00F76A1E" w:rsidP="00F76A1E">
      <w:pPr>
        <w:shd w:val="clear" w:color="auto" w:fill="FFFFFF"/>
        <w:rPr>
          <w:rFonts w:ascii="Times New Roman" w:hAnsi="Times New Roman" w:cs="Times New Roman"/>
        </w:rPr>
      </w:pPr>
      <w:r w:rsidRPr="00F76A1E">
        <w:rPr>
          <w:rFonts w:ascii="Arial" w:hAnsi="Arial" w:cs="Arial"/>
          <w:b/>
          <w:bCs/>
          <w:color w:val="222222"/>
        </w:rPr>
        <w:t>Inspirer: Be spoking 3 x days, 24 hours contact time</w:t>
      </w:r>
    </w:p>
    <w:p w14:paraId="1A4C90CB"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065B6F60" w14:textId="77777777" w:rsidR="00F76A1E" w:rsidRPr="00F76A1E" w:rsidRDefault="00F76A1E" w:rsidP="00F76A1E">
      <w:pPr>
        <w:shd w:val="clear" w:color="auto" w:fill="FFFFFF"/>
        <w:rPr>
          <w:rFonts w:ascii="Times New Roman" w:hAnsi="Times New Roman" w:cs="Times New Roman"/>
        </w:rPr>
      </w:pPr>
      <w:r w:rsidRPr="00F76A1E">
        <w:rPr>
          <w:rFonts w:ascii="Arial" w:hAnsi="Arial" w:cs="Arial"/>
          <w:b/>
          <w:bCs/>
          <w:color w:val="222222"/>
        </w:rPr>
        <w:t>Outcomes/Objectives</w:t>
      </w:r>
    </w:p>
    <w:p w14:paraId="7CCC6F1E" w14:textId="77777777" w:rsidR="00F76A1E" w:rsidRPr="00F76A1E" w:rsidRDefault="00F76A1E" w:rsidP="00F76A1E">
      <w:pPr>
        <w:shd w:val="clear" w:color="auto" w:fill="FFFFFF"/>
        <w:rPr>
          <w:rFonts w:ascii="Times New Roman" w:hAnsi="Times New Roman" w:cs="Times New Roman"/>
        </w:rPr>
      </w:pPr>
      <w:r w:rsidRPr="00F76A1E">
        <w:rPr>
          <w:rFonts w:ascii="Times New Roman" w:hAnsi="Times New Roman" w:cs="Times New Roman"/>
        </w:rPr>
        <w:t> </w:t>
      </w:r>
    </w:p>
    <w:p w14:paraId="49CFC969" w14:textId="77777777" w:rsidR="00F76A1E" w:rsidRPr="00F76A1E" w:rsidRDefault="00F76A1E" w:rsidP="00F76A1E">
      <w:pPr>
        <w:numPr>
          <w:ilvl w:val="0"/>
          <w:numId w:val="4"/>
        </w:numPr>
        <w:shd w:val="clear" w:color="auto" w:fill="FFFFFF"/>
        <w:textAlignment w:val="baseline"/>
        <w:rPr>
          <w:rFonts w:ascii="Arial" w:hAnsi="Arial" w:cs="Arial"/>
          <w:color w:val="222222"/>
        </w:rPr>
      </w:pPr>
      <w:r w:rsidRPr="00F76A1E">
        <w:rPr>
          <w:rFonts w:ascii="Arial" w:hAnsi="Arial" w:cs="Arial"/>
          <w:color w:val="222222"/>
        </w:rPr>
        <w:t>An understanding of common physical, mental and emotional disorders</w:t>
      </w:r>
    </w:p>
    <w:p w14:paraId="436E9032" w14:textId="77777777" w:rsidR="00F76A1E" w:rsidRPr="00F76A1E" w:rsidRDefault="00F76A1E" w:rsidP="00F76A1E">
      <w:pPr>
        <w:numPr>
          <w:ilvl w:val="0"/>
          <w:numId w:val="4"/>
        </w:numPr>
        <w:shd w:val="clear" w:color="auto" w:fill="FFFFFF"/>
        <w:textAlignment w:val="baseline"/>
        <w:rPr>
          <w:rFonts w:ascii="Arial" w:hAnsi="Arial" w:cs="Arial"/>
          <w:color w:val="222222"/>
        </w:rPr>
      </w:pPr>
      <w:r w:rsidRPr="00F76A1E">
        <w:rPr>
          <w:rFonts w:ascii="Arial" w:hAnsi="Arial" w:cs="Arial"/>
          <w:color w:val="222222"/>
        </w:rPr>
        <w:t>An understanding of how to recognise the symptoms of mental and emotional health problems</w:t>
      </w:r>
    </w:p>
    <w:p w14:paraId="039E99D8" w14:textId="77777777" w:rsidR="00F76A1E" w:rsidRPr="00F76A1E" w:rsidRDefault="00F76A1E" w:rsidP="00F76A1E">
      <w:pPr>
        <w:numPr>
          <w:ilvl w:val="0"/>
          <w:numId w:val="4"/>
        </w:numPr>
        <w:shd w:val="clear" w:color="auto" w:fill="FFFFFF"/>
        <w:textAlignment w:val="baseline"/>
        <w:rPr>
          <w:rFonts w:ascii="Arial" w:hAnsi="Arial" w:cs="Arial"/>
          <w:color w:val="222222"/>
        </w:rPr>
      </w:pPr>
      <w:r w:rsidRPr="00F76A1E">
        <w:rPr>
          <w:rFonts w:ascii="Arial" w:hAnsi="Arial" w:cs="Arial"/>
          <w:color w:val="222222"/>
        </w:rPr>
        <w:t>An understanding of how physical, mental and emotional health conditions affect both the body, mind and behaviour</w:t>
      </w:r>
    </w:p>
    <w:p w14:paraId="7680B87A" w14:textId="77777777" w:rsidR="00F76A1E" w:rsidRPr="00F76A1E" w:rsidRDefault="00F76A1E" w:rsidP="00F76A1E">
      <w:pPr>
        <w:numPr>
          <w:ilvl w:val="0"/>
          <w:numId w:val="4"/>
        </w:numPr>
        <w:shd w:val="clear" w:color="auto" w:fill="FFFFFF"/>
        <w:textAlignment w:val="baseline"/>
        <w:rPr>
          <w:rFonts w:ascii="Arial" w:hAnsi="Arial" w:cs="Arial"/>
          <w:color w:val="222222"/>
        </w:rPr>
      </w:pPr>
      <w:r w:rsidRPr="00F76A1E">
        <w:rPr>
          <w:rFonts w:ascii="Arial" w:hAnsi="Arial" w:cs="Arial"/>
          <w:color w:val="222222"/>
        </w:rPr>
        <w:t>How to adapt movement safely for common physical, mental and emotional implications</w:t>
      </w:r>
    </w:p>
    <w:p w14:paraId="43320553" w14:textId="77777777" w:rsidR="00F76A1E" w:rsidRPr="00F76A1E" w:rsidRDefault="00F76A1E" w:rsidP="00F76A1E">
      <w:pPr>
        <w:numPr>
          <w:ilvl w:val="0"/>
          <w:numId w:val="4"/>
        </w:numPr>
        <w:shd w:val="clear" w:color="auto" w:fill="FFFFFF"/>
        <w:textAlignment w:val="baseline"/>
        <w:rPr>
          <w:rFonts w:ascii="Arial" w:hAnsi="Arial" w:cs="Arial"/>
          <w:color w:val="222222"/>
        </w:rPr>
      </w:pPr>
      <w:r w:rsidRPr="00F76A1E">
        <w:rPr>
          <w:rFonts w:ascii="Arial" w:hAnsi="Arial" w:cs="Arial"/>
          <w:color w:val="222222"/>
        </w:rPr>
        <w:t>How to manage challenging behaviour through personal development</w:t>
      </w:r>
    </w:p>
    <w:p w14:paraId="7103154B" w14:textId="3E13708F" w:rsidR="00F76A1E" w:rsidRPr="00F76A1E" w:rsidRDefault="00F76A1E" w:rsidP="00F76A1E">
      <w:pPr>
        <w:numPr>
          <w:ilvl w:val="0"/>
          <w:numId w:val="4"/>
        </w:numPr>
        <w:shd w:val="clear" w:color="auto" w:fill="FFFFFF"/>
        <w:textAlignment w:val="baseline"/>
        <w:rPr>
          <w:rFonts w:ascii="Arial" w:hAnsi="Arial" w:cs="Arial"/>
          <w:color w:val="222222"/>
        </w:rPr>
      </w:pPr>
      <w:r w:rsidRPr="00F76A1E">
        <w:rPr>
          <w:rFonts w:ascii="Arial" w:hAnsi="Arial" w:cs="Arial"/>
          <w:color w:val="222222"/>
        </w:rPr>
        <w:t xml:space="preserve">A deeper look of how Inspirer can be integrated into schools with a further focus on Key Stages, the Curriculum, Initial </w:t>
      </w:r>
      <w:r w:rsidR="007F3CE7" w:rsidRPr="00F76A1E">
        <w:rPr>
          <w:rFonts w:ascii="Arial" w:hAnsi="Arial" w:cs="Arial"/>
          <w:color w:val="222222"/>
        </w:rPr>
        <w:t>Assessment, Learning</w:t>
      </w:r>
      <w:r w:rsidRPr="00F76A1E">
        <w:rPr>
          <w:rFonts w:ascii="Arial" w:hAnsi="Arial" w:cs="Arial"/>
          <w:color w:val="222222"/>
        </w:rPr>
        <w:t xml:space="preserve"> Outcomes, Evaluation</w:t>
      </w:r>
    </w:p>
    <w:p w14:paraId="1E54DDC7" w14:textId="77777777" w:rsidR="00F76A1E" w:rsidRPr="00F76A1E" w:rsidRDefault="00F76A1E" w:rsidP="00F76A1E">
      <w:pPr>
        <w:numPr>
          <w:ilvl w:val="0"/>
          <w:numId w:val="4"/>
        </w:numPr>
        <w:shd w:val="clear" w:color="auto" w:fill="FFFFFF"/>
        <w:textAlignment w:val="baseline"/>
        <w:rPr>
          <w:rFonts w:ascii="Arial" w:hAnsi="Arial" w:cs="Arial"/>
          <w:color w:val="222222"/>
        </w:rPr>
      </w:pPr>
      <w:r w:rsidRPr="00F76A1E">
        <w:rPr>
          <w:rFonts w:ascii="Arial" w:hAnsi="Arial" w:cs="Arial"/>
          <w:color w:val="222222"/>
        </w:rPr>
        <w:t>A look at how Inspirer can be Integrated into the Community</w:t>
      </w:r>
    </w:p>
    <w:p w14:paraId="38CCD4C4" w14:textId="77777777" w:rsidR="00F76A1E" w:rsidRPr="00F76A1E" w:rsidRDefault="00F76A1E" w:rsidP="00F76A1E">
      <w:pPr>
        <w:numPr>
          <w:ilvl w:val="0"/>
          <w:numId w:val="4"/>
        </w:numPr>
        <w:shd w:val="clear" w:color="auto" w:fill="FFFFFF"/>
        <w:textAlignment w:val="baseline"/>
        <w:rPr>
          <w:rFonts w:ascii="Arial" w:hAnsi="Arial" w:cs="Arial"/>
          <w:color w:val="222222"/>
        </w:rPr>
      </w:pPr>
      <w:r w:rsidRPr="00F76A1E">
        <w:rPr>
          <w:rFonts w:ascii="Arial" w:hAnsi="Arial" w:cs="Arial"/>
          <w:color w:val="222222"/>
        </w:rPr>
        <w:t>Assessment and graduation</w:t>
      </w:r>
    </w:p>
    <w:p w14:paraId="250B22E5" w14:textId="77777777" w:rsidR="00F76A1E" w:rsidRPr="00F76A1E" w:rsidRDefault="00F76A1E" w:rsidP="00F76A1E">
      <w:pPr>
        <w:rPr>
          <w:rFonts w:ascii="Times New Roman" w:eastAsia="Times New Roman" w:hAnsi="Times New Roman" w:cs="Times New Roman"/>
        </w:rPr>
      </w:pPr>
    </w:p>
    <w:p w14:paraId="55AAE593" w14:textId="330C7FE0" w:rsidR="007F3CE7" w:rsidRPr="00315077" w:rsidRDefault="00315077" w:rsidP="00185060">
      <w:pPr>
        <w:rPr>
          <w:rFonts w:asciiTheme="minorBidi" w:hAnsiTheme="minorBidi"/>
          <w:b/>
          <w:bCs/>
          <w:u w:val="single"/>
        </w:rPr>
      </w:pPr>
      <w:r w:rsidRPr="00315077">
        <w:rPr>
          <w:rFonts w:asciiTheme="minorBidi" w:hAnsiTheme="minorBidi"/>
          <w:b/>
          <w:bCs/>
          <w:u w:val="single"/>
        </w:rPr>
        <w:t>Qualification</w:t>
      </w:r>
    </w:p>
    <w:p w14:paraId="3F336DEA" w14:textId="77777777" w:rsidR="00315077" w:rsidRDefault="00315077" w:rsidP="00185060">
      <w:pPr>
        <w:rPr>
          <w:b/>
          <w:bCs/>
          <w:u w:val="single"/>
        </w:rPr>
      </w:pPr>
    </w:p>
    <w:p w14:paraId="7DB34474" w14:textId="3287C510" w:rsidR="00315077" w:rsidRDefault="00315077" w:rsidP="00315077">
      <w:pPr>
        <w:rPr>
          <w:rFonts w:ascii="Helvetica" w:eastAsia="Times New Roman" w:hAnsi="Helvetica" w:cs="Times New Roman"/>
          <w:color w:val="000000"/>
          <w:sz w:val="25"/>
          <w:szCs w:val="25"/>
        </w:rPr>
      </w:pPr>
      <w:r w:rsidRPr="00315077">
        <w:rPr>
          <w:rFonts w:ascii="Helvetica" w:eastAsia="Times New Roman" w:hAnsi="Helvetica" w:cs="Times New Roman"/>
          <w:color w:val="000000"/>
          <w:sz w:val="25"/>
          <w:szCs w:val="25"/>
        </w:rPr>
        <w:t>Our teacher training course has met the stringent requirements set by Yoga Alliance Professionals.</w:t>
      </w:r>
      <w:r>
        <w:rPr>
          <w:rFonts w:ascii="Helvetica" w:eastAsia="Times New Roman" w:hAnsi="Helvetica" w:cs="Times New Roman"/>
          <w:color w:val="000000"/>
          <w:sz w:val="25"/>
          <w:szCs w:val="25"/>
        </w:rPr>
        <w:t xml:space="preserve"> </w:t>
      </w:r>
      <w:r w:rsidRPr="00315077">
        <w:rPr>
          <w:rFonts w:ascii="Helvetica" w:eastAsia="Times New Roman" w:hAnsi="Helvetica" w:cs="Times New Roman"/>
          <w:color w:val="000000"/>
          <w:sz w:val="25"/>
          <w:szCs w:val="25"/>
        </w:rPr>
        <w:t>Our graduates are trained to the highest standard and are eligible to register with Yoga Alliance Profes</w:t>
      </w:r>
      <w:r>
        <w:rPr>
          <w:rFonts w:ascii="Helvetica" w:eastAsia="Times New Roman" w:hAnsi="Helvetica" w:cs="Times New Roman"/>
          <w:color w:val="000000"/>
          <w:sz w:val="25"/>
          <w:szCs w:val="25"/>
        </w:rPr>
        <w:t>sionals as an Affiliate Member.</w:t>
      </w:r>
    </w:p>
    <w:p w14:paraId="1D9FD3A7" w14:textId="77777777" w:rsidR="00315077" w:rsidRDefault="00315077" w:rsidP="00315077">
      <w:pPr>
        <w:rPr>
          <w:rFonts w:ascii="Helvetica" w:eastAsia="Times New Roman" w:hAnsi="Helvetica" w:cs="Times New Roman"/>
          <w:color w:val="000000"/>
          <w:sz w:val="25"/>
          <w:szCs w:val="25"/>
        </w:rPr>
      </w:pPr>
    </w:p>
    <w:p w14:paraId="615609FA" w14:textId="77777777" w:rsidR="00315077" w:rsidRPr="00315077" w:rsidRDefault="00315077" w:rsidP="00315077">
      <w:pPr>
        <w:rPr>
          <w:rFonts w:ascii="Times New Roman" w:eastAsia="Times New Roman" w:hAnsi="Times New Roman" w:cs="Times New Roman"/>
        </w:rPr>
      </w:pPr>
    </w:p>
    <w:p w14:paraId="0192945D" w14:textId="319A3CD9" w:rsidR="00315077" w:rsidRPr="00185060" w:rsidRDefault="00315077" w:rsidP="00185060">
      <w:pPr>
        <w:rPr>
          <w:b/>
          <w:bCs/>
          <w:u w:val="single"/>
        </w:rPr>
      </w:pPr>
      <w:r>
        <w:rPr>
          <w:b/>
          <w:bCs/>
          <w:noProof/>
          <w:u w:val="single"/>
        </w:rPr>
        <w:drawing>
          <wp:anchor distT="0" distB="0" distL="114300" distR="114300" simplePos="0" relativeHeight="251659264" behindDoc="0" locked="0" layoutInCell="1" allowOverlap="1" wp14:anchorId="1A583110" wp14:editId="5BC8645B">
            <wp:simplePos x="0" y="0"/>
            <wp:positionH relativeFrom="margin">
              <wp:align>center</wp:align>
            </wp:positionH>
            <wp:positionV relativeFrom="margin">
              <wp:align>bottom</wp:align>
            </wp:positionV>
            <wp:extent cx="2451735" cy="3677604"/>
            <wp:effectExtent l="0" t="0" r="1206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499.jpg"/>
                    <pic:cNvPicPr/>
                  </pic:nvPicPr>
                  <pic:blipFill>
                    <a:blip r:embed="rId9">
                      <a:extLst>
                        <a:ext uri="{28A0092B-C50C-407E-A947-70E740481C1C}">
                          <a14:useLocalDpi xmlns:a14="http://schemas.microsoft.com/office/drawing/2010/main" val="0"/>
                        </a:ext>
                      </a:extLst>
                    </a:blip>
                    <a:stretch>
                      <a:fillRect/>
                    </a:stretch>
                  </pic:blipFill>
                  <pic:spPr>
                    <a:xfrm>
                      <a:off x="0" y="0"/>
                      <a:ext cx="2451735" cy="3677604"/>
                    </a:xfrm>
                    <a:prstGeom prst="rect">
                      <a:avLst/>
                    </a:prstGeom>
                  </pic:spPr>
                </pic:pic>
              </a:graphicData>
            </a:graphic>
          </wp:anchor>
        </w:drawing>
      </w:r>
    </w:p>
    <w:sectPr w:rsidR="00315077" w:rsidRPr="00185060" w:rsidSect="0030686D">
      <w:headerReference w:type="default" r:id="rId10"/>
      <w:pgSz w:w="11900" w:h="16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690B1" w14:textId="77777777" w:rsidR="00400CA4" w:rsidRDefault="00400CA4" w:rsidP="005A54CC">
      <w:r>
        <w:separator/>
      </w:r>
    </w:p>
  </w:endnote>
  <w:endnote w:type="continuationSeparator" w:id="0">
    <w:p w14:paraId="10AC95A0" w14:textId="77777777" w:rsidR="00400CA4" w:rsidRDefault="00400CA4" w:rsidP="005A5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9FC55" w14:textId="77777777" w:rsidR="00400CA4" w:rsidRDefault="00400CA4" w:rsidP="005A54CC">
      <w:r>
        <w:separator/>
      </w:r>
    </w:p>
  </w:footnote>
  <w:footnote w:type="continuationSeparator" w:id="0">
    <w:p w14:paraId="44D09442" w14:textId="77777777" w:rsidR="00400CA4" w:rsidRDefault="00400CA4" w:rsidP="005A54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06435" w14:textId="77777777" w:rsidR="005A54CC" w:rsidRDefault="005A54CC">
    <w:pPr>
      <w:pStyle w:val="Header"/>
    </w:pPr>
    <w:r>
      <w:rPr>
        <w:noProof/>
      </w:rPr>
      <w:drawing>
        <wp:anchor distT="0" distB="0" distL="114300" distR="114300" simplePos="0" relativeHeight="251658240" behindDoc="0" locked="0" layoutInCell="1" allowOverlap="1" wp14:anchorId="47FB3DC0" wp14:editId="0C7CB6E9">
          <wp:simplePos x="0" y="0"/>
          <wp:positionH relativeFrom="margin">
            <wp:posOffset>2448560</wp:posOffset>
          </wp:positionH>
          <wp:positionV relativeFrom="margin">
            <wp:posOffset>-797560</wp:posOffset>
          </wp:positionV>
          <wp:extent cx="737235" cy="7829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pirer-logo.png"/>
                  <pic:cNvPicPr/>
                </pic:nvPicPr>
                <pic:blipFill>
                  <a:blip r:embed="rId1">
                    <a:extLst>
                      <a:ext uri="{28A0092B-C50C-407E-A947-70E740481C1C}">
                        <a14:useLocalDpi xmlns:a14="http://schemas.microsoft.com/office/drawing/2010/main" val="0"/>
                      </a:ext>
                    </a:extLst>
                  </a:blip>
                  <a:stretch>
                    <a:fillRect/>
                  </a:stretch>
                </pic:blipFill>
                <pic:spPr>
                  <a:xfrm>
                    <a:off x="0" y="0"/>
                    <a:ext cx="737235" cy="78295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E186E"/>
    <w:multiLevelType w:val="hybridMultilevel"/>
    <w:tmpl w:val="FAD0A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C332CC"/>
    <w:multiLevelType w:val="multilevel"/>
    <w:tmpl w:val="D168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EE728D"/>
    <w:multiLevelType w:val="multilevel"/>
    <w:tmpl w:val="B93E1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83698B"/>
    <w:multiLevelType w:val="multilevel"/>
    <w:tmpl w:val="75223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E27FB0"/>
    <w:multiLevelType w:val="multilevel"/>
    <w:tmpl w:val="C5C0E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B6634F"/>
    <w:multiLevelType w:val="multilevel"/>
    <w:tmpl w:val="4B42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A1E"/>
    <w:rsid w:val="000E67C0"/>
    <w:rsid w:val="00185060"/>
    <w:rsid w:val="002A0307"/>
    <w:rsid w:val="002F4AE0"/>
    <w:rsid w:val="0030686D"/>
    <w:rsid w:val="00315077"/>
    <w:rsid w:val="003D3409"/>
    <w:rsid w:val="00400CA4"/>
    <w:rsid w:val="00484F03"/>
    <w:rsid w:val="005A54CC"/>
    <w:rsid w:val="006D7101"/>
    <w:rsid w:val="006E0B78"/>
    <w:rsid w:val="006E289D"/>
    <w:rsid w:val="007527DD"/>
    <w:rsid w:val="007F0D9D"/>
    <w:rsid w:val="007F3CE7"/>
    <w:rsid w:val="008E77E8"/>
    <w:rsid w:val="009C3381"/>
    <w:rsid w:val="00A16E6A"/>
    <w:rsid w:val="00AE3258"/>
    <w:rsid w:val="00F53ECC"/>
    <w:rsid w:val="00F76A1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4E8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6A1E"/>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5A54CC"/>
    <w:pPr>
      <w:tabs>
        <w:tab w:val="center" w:pos="4513"/>
        <w:tab w:val="right" w:pos="9026"/>
      </w:tabs>
    </w:pPr>
  </w:style>
  <w:style w:type="character" w:customStyle="1" w:styleId="HeaderChar">
    <w:name w:val="Header Char"/>
    <w:basedOn w:val="DefaultParagraphFont"/>
    <w:link w:val="Header"/>
    <w:uiPriority w:val="99"/>
    <w:rsid w:val="005A54CC"/>
  </w:style>
  <w:style w:type="paragraph" w:styleId="Footer">
    <w:name w:val="footer"/>
    <w:basedOn w:val="Normal"/>
    <w:link w:val="FooterChar"/>
    <w:uiPriority w:val="99"/>
    <w:unhideWhenUsed/>
    <w:rsid w:val="005A54CC"/>
    <w:pPr>
      <w:tabs>
        <w:tab w:val="center" w:pos="4513"/>
        <w:tab w:val="right" w:pos="9026"/>
      </w:tabs>
    </w:pPr>
  </w:style>
  <w:style w:type="character" w:customStyle="1" w:styleId="FooterChar">
    <w:name w:val="Footer Char"/>
    <w:basedOn w:val="DefaultParagraphFont"/>
    <w:link w:val="Footer"/>
    <w:uiPriority w:val="99"/>
    <w:rsid w:val="005A5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48829">
      <w:bodyDiv w:val="1"/>
      <w:marLeft w:val="0"/>
      <w:marRight w:val="0"/>
      <w:marTop w:val="0"/>
      <w:marBottom w:val="0"/>
      <w:divBdr>
        <w:top w:val="none" w:sz="0" w:space="0" w:color="auto"/>
        <w:left w:val="none" w:sz="0" w:space="0" w:color="auto"/>
        <w:bottom w:val="none" w:sz="0" w:space="0" w:color="auto"/>
        <w:right w:val="none" w:sz="0" w:space="0" w:color="auto"/>
      </w:divBdr>
      <w:divsChild>
        <w:div w:id="921373653">
          <w:marLeft w:val="0"/>
          <w:marRight w:val="0"/>
          <w:marTop w:val="0"/>
          <w:marBottom w:val="0"/>
          <w:divBdr>
            <w:top w:val="none" w:sz="0" w:space="0" w:color="auto"/>
            <w:left w:val="none" w:sz="0" w:space="0" w:color="auto"/>
            <w:bottom w:val="none" w:sz="0" w:space="0" w:color="auto"/>
            <w:right w:val="none" w:sz="0" w:space="0" w:color="auto"/>
          </w:divBdr>
        </w:div>
      </w:divsChild>
    </w:div>
    <w:div w:id="1220627334">
      <w:bodyDiv w:val="1"/>
      <w:marLeft w:val="0"/>
      <w:marRight w:val="0"/>
      <w:marTop w:val="0"/>
      <w:marBottom w:val="0"/>
      <w:divBdr>
        <w:top w:val="none" w:sz="0" w:space="0" w:color="auto"/>
        <w:left w:val="none" w:sz="0" w:space="0" w:color="auto"/>
        <w:bottom w:val="none" w:sz="0" w:space="0" w:color="auto"/>
        <w:right w:val="none" w:sz="0" w:space="0" w:color="auto"/>
      </w:divBdr>
    </w:div>
    <w:div w:id="19543586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1055</Words>
  <Characters>6018</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2017-08-18T15:26:00Z</dcterms:created>
  <dcterms:modified xsi:type="dcterms:W3CDTF">2017-08-21T16:10:00Z</dcterms:modified>
</cp:coreProperties>
</file>